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79D46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69A955B4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высшего образования</w:t>
      </w:r>
    </w:p>
    <w:p w14:paraId="2049BAFA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Московский государственный институт культуры</w:t>
      </w:r>
    </w:p>
    <w:p w14:paraId="4796C177" w14:textId="77777777" w:rsidR="004D2ED0" w:rsidRPr="00F52A8D" w:rsidRDefault="004D2ED0" w:rsidP="004D2E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88D85B" w14:textId="77777777" w:rsidR="004D2ED0" w:rsidRPr="00F52A8D" w:rsidRDefault="004D2ED0" w:rsidP="004D2E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4D2ED0" w:rsidRPr="00F52A8D" w14:paraId="7F3102E5" w14:textId="77777777" w:rsidTr="004D2ED0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05E10B01" w14:textId="0714FA6D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BE0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256FE73A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510668F2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государственной</w:t>
            </w:r>
          </w:p>
          <w:p w14:paraId="7DF4F3B0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культурной политики</w:t>
            </w: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93596BB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А.Ю. </w:t>
            </w:r>
            <w:proofErr w:type="spellStart"/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7E45E12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EF9C615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D2ED0" w:rsidRPr="00F52A8D" w14:paraId="031A82B3" w14:textId="77777777" w:rsidTr="004D2ED0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1649015B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2"/>
          </w:tcPr>
          <w:p w14:paraId="09C5C4C5" w14:textId="77777777" w:rsidR="004D2ED0" w:rsidRPr="00F52A8D" w:rsidRDefault="004D2ED0" w:rsidP="004D2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B14CB4B" w14:textId="77777777" w:rsidR="004D2ED0" w:rsidRPr="00C23C8E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C7D3EA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819966B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8AC5B9D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438096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3A8B95B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B7B4678" w14:textId="77777777" w:rsidR="00735C10" w:rsidRDefault="004D2ED0" w:rsidP="004D2ED0">
      <w:pPr>
        <w:keepNext/>
        <w:spacing w:before="1" w:after="0" w:line="321" w:lineRule="exact"/>
        <w:ind w:left="650"/>
        <w:jc w:val="center"/>
        <w:outlineLvl w:val="1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</w:p>
    <w:p w14:paraId="3ADBC11C" w14:textId="670DEFB8" w:rsidR="004D2ED0" w:rsidRPr="00F70921" w:rsidRDefault="0025107E" w:rsidP="004D2ED0">
      <w:pPr>
        <w:keepNext/>
        <w:spacing w:before="1" w:after="0" w:line="321" w:lineRule="exact"/>
        <w:ind w:left="650"/>
        <w:jc w:val="center"/>
        <w:outlineLvl w:val="1"/>
        <w:rPr>
          <w:rFonts w:ascii="Times New Roman" w:eastAsia="Calibri" w:hAnsi="Times New Roman" w:cs="Times New Roman"/>
          <w:bCs/>
          <w:sz w:val="32"/>
          <w:szCs w:val="32"/>
          <w:lang w:eastAsia="ru-RU"/>
        </w:rPr>
      </w:pPr>
      <w:r w:rsidRPr="0025107E">
        <w:rPr>
          <w:rFonts w:ascii="Times New Roman" w:hAnsi="Times New Roman" w:cs="Times New Roman"/>
          <w:b/>
          <w:bCs/>
          <w:sz w:val="24"/>
          <w:szCs w:val="24"/>
        </w:rPr>
        <w:t>Менеджмент детских и молодежных движений</w:t>
      </w:r>
    </w:p>
    <w:p w14:paraId="134B9049" w14:textId="77777777" w:rsidR="0025107E" w:rsidRPr="001B3968" w:rsidRDefault="0025107E" w:rsidP="0025107E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3968">
        <w:rPr>
          <w:rFonts w:ascii="Times New Roman" w:hAnsi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14:paraId="54EAF378" w14:textId="77777777" w:rsidR="0025107E" w:rsidRPr="001B3968" w:rsidRDefault="0025107E" w:rsidP="0025107E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0"/>
        </w:rPr>
      </w:pPr>
      <w:r w:rsidRPr="001B3968">
        <w:rPr>
          <w:rFonts w:ascii="Times New Roman" w:hAnsi="Times New Roman"/>
          <w:sz w:val="24"/>
          <w:szCs w:val="20"/>
        </w:rPr>
        <w:t>51.04.03 Социально-культурная деятельность</w:t>
      </w:r>
    </w:p>
    <w:p w14:paraId="548B3037" w14:textId="65F915EF" w:rsidR="0025107E" w:rsidRPr="001B3968" w:rsidRDefault="0025107E" w:rsidP="0025107E">
      <w:pPr>
        <w:spacing w:after="0" w:line="240" w:lineRule="auto"/>
        <w:ind w:left="678" w:right="141" w:firstLine="724"/>
        <w:jc w:val="center"/>
        <w:rPr>
          <w:rFonts w:ascii="Times New Roman" w:hAnsi="Times New Roman"/>
          <w:sz w:val="24"/>
          <w:szCs w:val="20"/>
        </w:rPr>
      </w:pPr>
      <w:r w:rsidRPr="001B3968">
        <w:rPr>
          <w:rFonts w:ascii="Times New Roman" w:hAnsi="Times New Roman"/>
          <w:b/>
          <w:sz w:val="24"/>
          <w:szCs w:val="20"/>
        </w:rPr>
        <w:t>Про</w:t>
      </w:r>
      <w:r w:rsidR="00BE0113">
        <w:rPr>
          <w:rFonts w:ascii="Times New Roman" w:hAnsi="Times New Roman"/>
          <w:b/>
          <w:sz w:val="24"/>
          <w:szCs w:val="20"/>
        </w:rPr>
        <w:t>грамма</w:t>
      </w:r>
      <w:r w:rsidRPr="001B3968">
        <w:rPr>
          <w:rFonts w:ascii="Times New Roman" w:hAnsi="Times New Roman"/>
          <w:b/>
          <w:sz w:val="24"/>
          <w:szCs w:val="20"/>
        </w:rPr>
        <w:t xml:space="preserve"> подготовки</w:t>
      </w:r>
      <w:r w:rsidRPr="001B3968">
        <w:rPr>
          <w:rFonts w:ascii="Times New Roman" w:hAnsi="Times New Roman"/>
          <w:sz w:val="24"/>
          <w:szCs w:val="20"/>
        </w:rPr>
        <w:t xml:space="preserve"> Менеджмент </w:t>
      </w:r>
      <w:r>
        <w:rPr>
          <w:rFonts w:ascii="Times New Roman" w:hAnsi="Times New Roman"/>
          <w:sz w:val="24"/>
          <w:szCs w:val="20"/>
        </w:rPr>
        <w:t xml:space="preserve">в </w:t>
      </w:r>
      <w:r w:rsidRPr="001B3968">
        <w:rPr>
          <w:rFonts w:ascii="Times New Roman" w:hAnsi="Times New Roman"/>
          <w:sz w:val="24"/>
          <w:szCs w:val="20"/>
        </w:rPr>
        <w:t>сфере государственной культурной политики</w:t>
      </w:r>
    </w:p>
    <w:p w14:paraId="7AC57DDA" w14:textId="77777777" w:rsidR="0025107E" w:rsidRPr="001B3968" w:rsidRDefault="0025107E" w:rsidP="0025107E">
      <w:pPr>
        <w:spacing w:after="0" w:line="240" w:lineRule="auto"/>
        <w:ind w:left="296" w:right="85"/>
        <w:jc w:val="center"/>
        <w:rPr>
          <w:rFonts w:ascii="Times New Roman" w:hAnsi="Times New Roman"/>
          <w:sz w:val="24"/>
          <w:szCs w:val="20"/>
        </w:rPr>
      </w:pPr>
      <w:r w:rsidRPr="001B3968">
        <w:rPr>
          <w:rFonts w:ascii="Times New Roman" w:hAnsi="Times New Roman"/>
          <w:b/>
          <w:bCs/>
          <w:sz w:val="24"/>
          <w:szCs w:val="24"/>
          <w:lang w:eastAsia="ru-RU"/>
        </w:rPr>
        <w:t>Уровень квалификации</w:t>
      </w:r>
      <w:r w:rsidRPr="001B3968">
        <w:rPr>
          <w:rFonts w:ascii="Times New Roman" w:hAnsi="Times New Roman"/>
          <w:sz w:val="24"/>
          <w:szCs w:val="20"/>
        </w:rPr>
        <w:t xml:space="preserve"> магистр</w:t>
      </w:r>
    </w:p>
    <w:p w14:paraId="057A062A" w14:textId="77777777" w:rsidR="0025107E" w:rsidRPr="001B3968" w:rsidRDefault="0025107E" w:rsidP="0025107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B3968">
        <w:rPr>
          <w:rFonts w:ascii="Times New Roman" w:hAnsi="Times New Roman"/>
          <w:b/>
          <w:sz w:val="24"/>
          <w:szCs w:val="20"/>
        </w:rPr>
        <w:t>Форма обучения</w:t>
      </w:r>
      <w:r w:rsidRPr="001B3968">
        <w:rPr>
          <w:rFonts w:ascii="Times New Roman" w:hAnsi="Times New Roman"/>
          <w:sz w:val="24"/>
          <w:szCs w:val="20"/>
        </w:rPr>
        <w:t xml:space="preserve"> очная, заочная</w:t>
      </w:r>
    </w:p>
    <w:p w14:paraId="4849DEAA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4EFEF08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3B1E67E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AE4286C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DEF7700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36B50495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597D89D7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401DE269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5839FCC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A12D789" w14:textId="1FCB539C" w:rsidR="002861C3" w:rsidRPr="00F52A8D" w:rsidRDefault="002861C3" w:rsidP="004D2ED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6FE3A2D2" w14:textId="203CA09F" w:rsidR="002861C3" w:rsidRDefault="004D2ED0" w:rsidP="004D2E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bookmark16"/>
      <w:bookmarkStart w:id="1" w:name="bookmark15"/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1. ЦЕЛИ И ЗАДАЧИ ОСВОЕНИЯ ДИСЦИПЛИНЫ</w:t>
      </w:r>
    </w:p>
    <w:p w14:paraId="50EAC6C8" w14:textId="77777777" w:rsidR="00DE4F39" w:rsidRPr="00F52A8D" w:rsidRDefault="00DE4F39" w:rsidP="004D2E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E958749" w14:textId="4430E214" w:rsidR="00EE4CB8" w:rsidRDefault="00EE0D6D" w:rsidP="002516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дисциплины </w:t>
      </w:r>
      <w:r w:rsidR="00EE4CB8" w:rsidRPr="0025163F">
        <w:rPr>
          <w:rFonts w:ascii="Times New Roman" w:hAnsi="Times New Roman" w:cs="Times New Roman"/>
          <w:sz w:val="24"/>
          <w:szCs w:val="24"/>
        </w:rPr>
        <w:t>«</w:t>
      </w:r>
      <w:r w:rsidR="0025107E" w:rsidRPr="0025107E">
        <w:rPr>
          <w:rFonts w:ascii="Times New Roman" w:hAnsi="Times New Roman" w:cs="Times New Roman"/>
          <w:sz w:val="24"/>
          <w:szCs w:val="24"/>
        </w:rPr>
        <w:t>Менеджмент детских и молодежных движений</w:t>
      </w:r>
      <w:r w:rsidR="00EE4CB8" w:rsidRPr="0025163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состоит в </w:t>
      </w:r>
      <w:r w:rsidR="00EE4CB8" w:rsidRPr="0025163F">
        <w:rPr>
          <w:rFonts w:ascii="Times New Roman" w:hAnsi="Times New Roman" w:cs="Times New Roman"/>
          <w:sz w:val="24"/>
          <w:szCs w:val="24"/>
        </w:rPr>
        <w:t>формировании целостного представления об историческом пути и теоретических основах в формировании социально-культурной деятельности молодежи. Дисциплина нацелена на формирование у обучающихся фундаментальных знаний о сущности, специфике, общественных функциях, принципах организации, формах, содержании, ведущих сферах социально-культурной деятельности, а также знаний об историческом процессе становления и развития современной социально-культурной деятельности молодежи в России.</w:t>
      </w:r>
    </w:p>
    <w:p w14:paraId="0F6E3B51" w14:textId="77777777" w:rsidR="0025163F" w:rsidRDefault="0025163F" w:rsidP="0025163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 w:rsidRPr="00911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12E640A9" w14:textId="3A14F146" w:rsidR="0025163F" w:rsidRDefault="0025163F" w:rsidP="0025163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0615">
        <w:t xml:space="preserve">- </w:t>
      </w:r>
      <w:r w:rsidRPr="00B61509">
        <w:rPr>
          <w:rFonts w:ascii="Times New Roman" w:hAnsi="Times New Roman" w:cs="Times New Roman"/>
          <w:sz w:val="24"/>
          <w:szCs w:val="24"/>
        </w:rPr>
        <w:t>сформировать познавательный интерес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бакалавров </w:t>
      </w:r>
      <w:r w:rsidRPr="00BE4BD1">
        <w:rPr>
          <w:rFonts w:ascii="Times New Roman" w:hAnsi="Times New Roman" w:cs="Times New Roman"/>
        </w:rPr>
        <w:t xml:space="preserve">к </w:t>
      </w:r>
      <w:r w:rsidRPr="00BE4BD1">
        <w:rPr>
          <w:rFonts w:ascii="Times New Roman" w:hAnsi="Times New Roman" w:cs="Times New Roman"/>
          <w:sz w:val="24"/>
          <w:szCs w:val="24"/>
        </w:rPr>
        <w:t>исследованию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исторического пути развития теории социально-культурной деятельности;</w:t>
      </w:r>
    </w:p>
    <w:p w14:paraId="264B49A5" w14:textId="293F33E8" w:rsidR="0025163F" w:rsidRPr="00EE0D6D" w:rsidRDefault="0025163F" w:rsidP="0025163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E0D6D">
        <w:rPr>
          <w:rFonts w:ascii="Times New Roman" w:hAnsi="Times New Roman" w:cs="Times New Roman"/>
          <w:sz w:val="24"/>
          <w:szCs w:val="24"/>
        </w:rPr>
        <w:t>ознакомить бакалавров с ведущими категориями и понятиями изучаемой дисциплины;</w:t>
      </w:r>
    </w:p>
    <w:p w14:paraId="315505E6" w14:textId="751E767A" w:rsidR="0025163F" w:rsidRPr="00EE0D6D" w:rsidRDefault="0025163F" w:rsidP="0025163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t>- обучить навыкам и умениям проектирования молодежных проектов и программ в сфере социально-культурной деятельности;</w:t>
      </w:r>
    </w:p>
    <w:p w14:paraId="2CB41298" w14:textId="6E5942AE" w:rsidR="0025163F" w:rsidRPr="00EE0D6D" w:rsidRDefault="0025163F" w:rsidP="0025163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t xml:space="preserve">- развить навыки </w:t>
      </w:r>
      <w:r w:rsidR="00732F18" w:rsidRPr="00EE0D6D">
        <w:rPr>
          <w:rFonts w:ascii="Times New Roman" w:hAnsi="Times New Roman" w:cs="Times New Roman"/>
          <w:sz w:val="24"/>
          <w:szCs w:val="24"/>
        </w:rPr>
        <w:t>учета и развития запросов и познавательных интересов молодежи в процессе проектирования социально-культурных программ.</w:t>
      </w:r>
    </w:p>
    <w:p w14:paraId="0CC8BD27" w14:textId="0C0D42BC" w:rsidR="0025163F" w:rsidRPr="00EE0D6D" w:rsidRDefault="0025163F" w:rsidP="002516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DBB0BB" w14:textId="77777777" w:rsidR="00732F18" w:rsidRPr="00EE0D6D" w:rsidRDefault="00732F18" w:rsidP="0073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E0D6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2. МЕСТО ДИСЦИПЛИНЫ В СТРУКТУРЕ ОПОП ВО</w:t>
      </w:r>
    </w:p>
    <w:p w14:paraId="4A284CB7" w14:textId="49C27678" w:rsidR="00732F18" w:rsidRPr="00EE0D6D" w:rsidRDefault="00732F18" w:rsidP="00612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EE0D6D" w:rsidRPr="00EE0D6D">
        <w:rPr>
          <w:rFonts w:ascii="Times New Roman" w:hAnsi="Times New Roman" w:cs="Times New Roman"/>
          <w:sz w:val="24"/>
          <w:szCs w:val="24"/>
        </w:rPr>
        <w:t xml:space="preserve">«Менеджмент детских и молодежных движений» </w:t>
      </w:r>
      <w:r w:rsidRPr="00EE0D6D">
        <w:rPr>
          <w:rFonts w:ascii="Times New Roman" w:hAnsi="Times New Roman" w:cs="Times New Roman"/>
          <w:sz w:val="24"/>
          <w:szCs w:val="24"/>
        </w:rPr>
        <w:t>относится к блоку Б</w:t>
      </w:r>
      <w:proofErr w:type="gramStart"/>
      <w:r w:rsidRPr="00EE0D6D">
        <w:rPr>
          <w:rFonts w:ascii="Times New Roman" w:hAnsi="Times New Roman" w:cs="Times New Roman"/>
          <w:sz w:val="24"/>
          <w:szCs w:val="24"/>
        </w:rPr>
        <w:t>1.</w:t>
      </w:r>
      <w:r w:rsidR="00EE0D6D" w:rsidRPr="00EE0D6D">
        <w:rPr>
          <w:rFonts w:ascii="Times New Roman" w:hAnsi="Times New Roman" w:cs="Times New Roman"/>
          <w:sz w:val="24"/>
          <w:szCs w:val="24"/>
        </w:rPr>
        <w:t>В</w:t>
      </w:r>
      <w:r w:rsidRPr="00EE0D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0D6D">
        <w:rPr>
          <w:rFonts w:ascii="Times New Roman" w:hAnsi="Times New Roman" w:cs="Times New Roman"/>
          <w:sz w:val="24"/>
          <w:szCs w:val="24"/>
        </w:rPr>
        <w:t xml:space="preserve"> учебного плана ОПОП 51.0</w:t>
      </w:r>
      <w:r w:rsidR="00EE0D6D" w:rsidRPr="00EE0D6D">
        <w:rPr>
          <w:rFonts w:ascii="Times New Roman" w:hAnsi="Times New Roman" w:cs="Times New Roman"/>
          <w:sz w:val="24"/>
          <w:szCs w:val="24"/>
        </w:rPr>
        <w:t>4</w:t>
      </w:r>
      <w:r w:rsidRPr="00EE0D6D">
        <w:rPr>
          <w:rFonts w:ascii="Times New Roman" w:hAnsi="Times New Roman" w:cs="Times New Roman"/>
          <w:sz w:val="24"/>
          <w:szCs w:val="24"/>
        </w:rPr>
        <w:t>.03 Социально-культурная деятельность</w:t>
      </w:r>
      <w:r w:rsidR="00EE0D6D" w:rsidRPr="00EE0D6D">
        <w:rPr>
          <w:rFonts w:ascii="Times New Roman" w:hAnsi="Times New Roman" w:cs="Times New Roman"/>
          <w:sz w:val="24"/>
          <w:szCs w:val="24"/>
        </w:rPr>
        <w:t>, дисциплина по выбору</w:t>
      </w:r>
      <w:r w:rsidRPr="00EE0D6D">
        <w:rPr>
          <w:rFonts w:ascii="Times New Roman" w:hAnsi="Times New Roman" w:cs="Times New Roman"/>
          <w:sz w:val="24"/>
          <w:szCs w:val="24"/>
        </w:rPr>
        <w:t xml:space="preserve"> и изучается в</w:t>
      </w:r>
      <w:r w:rsidR="00EE0D6D" w:rsidRPr="00EE0D6D">
        <w:rPr>
          <w:rFonts w:ascii="Times New Roman" w:hAnsi="Times New Roman" w:cs="Times New Roman"/>
          <w:sz w:val="24"/>
          <w:szCs w:val="24"/>
        </w:rPr>
        <w:t xml:space="preserve"> 1,2,3</w:t>
      </w:r>
      <w:r w:rsidRPr="00EE0D6D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EE0D6D" w:rsidRPr="00EE0D6D">
        <w:rPr>
          <w:rFonts w:ascii="Times New Roman" w:hAnsi="Times New Roman" w:cs="Times New Roman"/>
          <w:sz w:val="24"/>
          <w:szCs w:val="24"/>
        </w:rPr>
        <w:t>ах</w:t>
      </w:r>
      <w:r w:rsidRPr="00EE0D6D">
        <w:rPr>
          <w:rFonts w:ascii="Times New Roman" w:hAnsi="Times New Roman" w:cs="Times New Roman"/>
          <w:sz w:val="24"/>
          <w:szCs w:val="24"/>
        </w:rPr>
        <w:t>.</w:t>
      </w:r>
      <w:r w:rsidR="00EE0D6D" w:rsidRPr="00EE0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EF95C3" w14:textId="77777777" w:rsidR="00EE0D6D" w:rsidRPr="00EE0D6D" w:rsidRDefault="00EE0D6D" w:rsidP="006128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t>Взаимосвязи с дисциплинами: «Менеджмент в сфере государственной культурной политики», «Управление проектами в сфере культуры», «Бизнес-планирование в сфере культуры», «Социально-культурная инноватика».</w:t>
      </w:r>
    </w:p>
    <w:p w14:paraId="6251565E" w14:textId="77777777" w:rsidR="00EE0D6D" w:rsidRPr="00EE0D6D" w:rsidRDefault="00EE0D6D" w:rsidP="00612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t>Основные положения дисциплины могут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14:paraId="656B5001" w14:textId="77777777" w:rsidR="00EE0D6D" w:rsidRPr="00EE0D6D" w:rsidRDefault="00EE0D6D" w:rsidP="00612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t>- Производственная практика (научно-исследовательская работа);</w:t>
      </w:r>
    </w:p>
    <w:p w14:paraId="60E919DE" w14:textId="77777777" w:rsidR="00EE0D6D" w:rsidRPr="00EE0D6D" w:rsidRDefault="00EE0D6D" w:rsidP="00612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t>- «Инновации в современной индустрии развлечений».</w:t>
      </w:r>
    </w:p>
    <w:p w14:paraId="69923BE1" w14:textId="77777777" w:rsidR="00EE0D6D" w:rsidRPr="00EE0D6D" w:rsidRDefault="00EE0D6D" w:rsidP="00612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277767A6" w14:textId="77777777" w:rsidR="0061280A" w:rsidRDefault="0061280A" w:rsidP="006128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E78EB33" w14:textId="66495CBB" w:rsidR="00EE0D6D" w:rsidRPr="00EE0D6D" w:rsidRDefault="00EE0D6D" w:rsidP="006128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EE0D6D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3. КОМПТЕНЦИИ ОБУЧАЮЩЕГОСЯ, ФОРМИРУЕМЫЕ В РЕЗУЛЬТАТЕ ОСВОЕНИЯ ДИСЦИПЛИНЫ</w:t>
      </w:r>
    </w:p>
    <w:p w14:paraId="4FE3B4C1" w14:textId="650AFACE" w:rsidR="00EE0D6D" w:rsidRPr="00EE0D6D" w:rsidRDefault="00EE0D6D" w:rsidP="00EE0D6D">
      <w:pPr>
        <w:pStyle w:val="ad"/>
        <w:ind w:firstLine="709"/>
        <w:jc w:val="both"/>
      </w:pPr>
      <w:r w:rsidRPr="00EE0D6D">
        <w:t>Процесс освоения дисциплины «</w:t>
      </w:r>
      <w:r w:rsidR="0061280A" w:rsidRPr="00EE0D6D">
        <w:t>Менеджмент детских и молодежных движений</w:t>
      </w:r>
      <w:r w:rsidRPr="00EE0D6D">
        <w:t>» направлен на формирование компетенций в соответствии ФГОС ВО и ОПОП ВО по направлению подготовки 51.04.03 Социально-культурная деятельность»: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416"/>
      </w:tblGrid>
      <w:tr w:rsidR="00EE0D6D" w:rsidRPr="00EE0D6D" w14:paraId="4B7A309C" w14:textId="77777777" w:rsidTr="00EE0D6D">
        <w:trPr>
          <w:cantSplit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36EA" w14:textId="53A93157" w:rsidR="00EE0D6D" w:rsidRPr="00BE0113" w:rsidRDefault="00EE0D6D" w:rsidP="00EE0D6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1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ПК-6.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90F0" w14:textId="1350C163" w:rsidR="00EE0D6D" w:rsidRPr="00EE0D6D" w:rsidRDefault="00EE0D6D" w:rsidP="00EE0D6D">
            <w:pPr>
              <w:ind w:hanging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Осуществить авторскую разработку и научное обоснование проектов и программ развития</w:t>
            </w:r>
          </w:p>
        </w:tc>
      </w:tr>
      <w:tr w:rsidR="00EE0D6D" w:rsidRPr="00EE0D6D" w14:paraId="742382E9" w14:textId="77777777" w:rsidTr="00EE0D6D">
        <w:trPr>
          <w:cantSplit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7C051" w14:textId="737CD860" w:rsidR="00EE0D6D" w:rsidRPr="00EE0D6D" w:rsidRDefault="00EE0D6D" w:rsidP="0061280A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eastAsia="Calibri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AFA1" w14:textId="6C7D3D68" w:rsidR="00EE0D6D" w:rsidRPr="00EE0D6D" w:rsidRDefault="00EE0D6D" w:rsidP="00EE0D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разработке инновационной стратегии и</w:t>
            </w: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 эффективного менеджмента учреждений социально-культурной сферы</w:t>
            </w:r>
          </w:p>
        </w:tc>
      </w:tr>
    </w:tbl>
    <w:p w14:paraId="21EF17CF" w14:textId="77777777" w:rsidR="00BE0113" w:rsidRDefault="00BE0113" w:rsidP="00EE0D6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</w:p>
    <w:p w14:paraId="1162132B" w14:textId="3710FE0D" w:rsidR="00EE0D6D" w:rsidRPr="00EE0D6D" w:rsidRDefault="00EE0D6D" w:rsidP="00EE0D6D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E0D6D">
        <w:rPr>
          <w:rFonts w:ascii="Times New Roman" w:hAnsi="Times New Roman" w:cs="Times New Roman"/>
          <w:b/>
          <w:i/>
          <w:sz w:val="24"/>
          <w:szCs w:val="24"/>
          <w:lang w:eastAsia="zh-CN"/>
        </w:rPr>
        <w:lastRenderedPageBreak/>
        <w:t>Перечень планируемых результатов обучения по дисциплине</w:t>
      </w:r>
      <w:r w:rsidRPr="00EE0D6D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645"/>
        <w:gridCol w:w="3645"/>
      </w:tblGrid>
      <w:tr w:rsidR="00EE0D6D" w:rsidRPr="00EE0D6D" w14:paraId="51AD8222" w14:textId="77777777" w:rsidTr="0061280A">
        <w:tc>
          <w:tcPr>
            <w:tcW w:w="1100" w:type="pct"/>
          </w:tcPr>
          <w:p w14:paraId="7A860919" w14:textId="77777777" w:rsidR="00EE0D6D" w:rsidRPr="00EE0D6D" w:rsidRDefault="00EE0D6D" w:rsidP="0061280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Компетенция</w:t>
            </w:r>
          </w:p>
          <w:p w14:paraId="0317F1EE" w14:textId="77777777" w:rsidR="00EE0D6D" w:rsidRPr="00EE0D6D" w:rsidRDefault="00EE0D6D" w:rsidP="00612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(код и наименование)</w:t>
            </w:r>
          </w:p>
        </w:tc>
        <w:tc>
          <w:tcPr>
            <w:tcW w:w="1950" w:type="pct"/>
          </w:tcPr>
          <w:p w14:paraId="48A8F607" w14:textId="77777777" w:rsidR="00EE0D6D" w:rsidRPr="00EE0D6D" w:rsidRDefault="00EE0D6D" w:rsidP="00612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Индикаторы компетенции</w:t>
            </w:r>
          </w:p>
        </w:tc>
        <w:tc>
          <w:tcPr>
            <w:tcW w:w="1950" w:type="pct"/>
          </w:tcPr>
          <w:p w14:paraId="14F337B9" w14:textId="77777777" w:rsidR="00EE0D6D" w:rsidRPr="00EE0D6D" w:rsidRDefault="00EE0D6D" w:rsidP="00612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EE0D6D" w:rsidRPr="00EE0D6D" w14:paraId="7B555210" w14:textId="77777777" w:rsidTr="0061280A">
        <w:tc>
          <w:tcPr>
            <w:tcW w:w="1100" w:type="pct"/>
          </w:tcPr>
          <w:p w14:paraId="08662899" w14:textId="6A403F3E" w:rsidR="00EE0D6D" w:rsidRPr="00EE0D6D" w:rsidRDefault="00EE0D6D" w:rsidP="0061280A">
            <w:pPr>
              <w:pStyle w:val="ad"/>
              <w:ind w:firstLine="32"/>
              <w:rPr>
                <w:b/>
              </w:rPr>
            </w:pPr>
            <w:r w:rsidRPr="00EE0D6D">
              <w:rPr>
                <w:b/>
              </w:rPr>
              <w:t>ПК-6.</w:t>
            </w:r>
          </w:p>
          <w:p w14:paraId="52302BAE" w14:textId="3DCF9AEB" w:rsidR="00EE0D6D" w:rsidRPr="00EE0D6D" w:rsidRDefault="00EE0D6D" w:rsidP="0061280A">
            <w:pPr>
              <w:pStyle w:val="ad"/>
              <w:ind w:firstLine="32"/>
            </w:pPr>
            <w:r w:rsidRPr="00EE0D6D">
              <w:rPr>
                <w:color w:val="000000"/>
                <w:lang w:eastAsia="ru-RU"/>
              </w:rPr>
              <w:t>Осуществить авторскую разработку и научное обоснование проектов и программ развития</w:t>
            </w:r>
          </w:p>
        </w:tc>
        <w:tc>
          <w:tcPr>
            <w:tcW w:w="1950" w:type="pct"/>
          </w:tcPr>
          <w:p w14:paraId="7961E277" w14:textId="77777777" w:rsidR="00EE0D6D" w:rsidRPr="00EE0D6D" w:rsidRDefault="00EE0D6D" w:rsidP="00EE0D6D">
            <w:pPr>
              <w:pStyle w:val="aff4"/>
              <w:rPr>
                <w:bCs/>
                <w:color w:val="000000"/>
                <w:sz w:val="24"/>
                <w:szCs w:val="24"/>
              </w:rPr>
            </w:pPr>
            <w:r w:rsidRPr="00EE0D6D">
              <w:rPr>
                <w:bCs/>
                <w:color w:val="000000"/>
                <w:sz w:val="24"/>
                <w:szCs w:val="24"/>
              </w:rPr>
              <w:t xml:space="preserve">ПК-6.1. </w:t>
            </w:r>
          </w:p>
          <w:p w14:paraId="3B39DB5A" w14:textId="77777777" w:rsidR="00EE0D6D" w:rsidRPr="00EE0D6D" w:rsidRDefault="00EE0D6D" w:rsidP="00EE0D6D">
            <w:pPr>
              <w:pStyle w:val="aff4"/>
              <w:rPr>
                <w:bCs/>
                <w:color w:val="000000"/>
                <w:sz w:val="24"/>
                <w:szCs w:val="24"/>
              </w:rPr>
            </w:pPr>
            <w:r w:rsidRPr="00EE0D6D">
              <w:rPr>
                <w:bCs/>
                <w:color w:val="000000"/>
                <w:sz w:val="24"/>
                <w:szCs w:val="24"/>
              </w:rPr>
              <w:t>Использует знания создания авторской разработки и научного обоснования проектов, умения по применению таковых на практике и владеет данной информацией для развития социально-культурной сферы</w:t>
            </w:r>
          </w:p>
          <w:p w14:paraId="35A0E9BB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ПК-6.2. </w:t>
            </w:r>
          </w:p>
          <w:p w14:paraId="79338332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bCs/>
                <w:color w:val="000000"/>
                <w:sz w:val="24"/>
                <w:szCs w:val="24"/>
              </w:rPr>
              <w:t>Демонстрирует алгоритм постановки целей, проектирования своей деятельности и получения результатов</w:t>
            </w:r>
          </w:p>
          <w:p w14:paraId="483D1451" w14:textId="4817544F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ПК-6.3. </w:t>
            </w:r>
            <w:r w:rsidRPr="00EE0D6D">
              <w:rPr>
                <w:bCs/>
                <w:color w:val="000000"/>
                <w:sz w:val="24"/>
                <w:szCs w:val="24"/>
              </w:rPr>
              <w:t>Участвует в проектировании программ социально-культурной деятельности</w:t>
            </w:r>
          </w:p>
          <w:p w14:paraId="13884EF0" w14:textId="7E1EA9B8" w:rsidR="00EE0D6D" w:rsidRPr="00EE0D6D" w:rsidRDefault="00EE0D6D" w:rsidP="0061280A">
            <w:pPr>
              <w:pStyle w:val="af1"/>
              <w:ind w:left="0" w:firstLine="382"/>
              <w:jc w:val="both"/>
            </w:pPr>
          </w:p>
        </w:tc>
        <w:tc>
          <w:tcPr>
            <w:tcW w:w="1950" w:type="pct"/>
          </w:tcPr>
          <w:p w14:paraId="0E8B26B8" w14:textId="77777777" w:rsidR="00EE0D6D" w:rsidRPr="00EE0D6D" w:rsidRDefault="00EE0D6D" w:rsidP="00EE0D6D">
            <w:pPr>
              <w:pStyle w:val="aff4"/>
              <w:rPr>
                <w:b/>
                <w:i/>
                <w:sz w:val="24"/>
                <w:szCs w:val="24"/>
              </w:rPr>
            </w:pPr>
            <w:r w:rsidRPr="00EE0D6D">
              <w:rPr>
                <w:b/>
                <w:i/>
                <w:sz w:val="24"/>
                <w:szCs w:val="24"/>
              </w:rPr>
              <w:t xml:space="preserve">Знать: </w:t>
            </w:r>
          </w:p>
          <w:p w14:paraId="0B591C7D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методику создания авторской разработки </w:t>
            </w:r>
          </w:p>
          <w:p w14:paraId="74A6B15D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структуру авторских разработок проектов и программ развития социально-культурной сферы </w:t>
            </w:r>
          </w:p>
          <w:p w14:paraId="39EF2157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современные авторские разработки в социально-культурной сфере; </w:t>
            </w:r>
          </w:p>
          <w:p w14:paraId="25DED774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как и для чего готовится научное обоснование проектов и программ; </w:t>
            </w:r>
          </w:p>
          <w:p w14:paraId="70FC569A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других авторов по темам, проблемам авторских разработок; </w:t>
            </w:r>
          </w:p>
          <w:p w14:paraId="39BFD10C" w14:textId="77777777" w:rsidR="00EE0D6D" w:rsidRPr="00EE0D6D" w:rsidRDefault="00EE0D6D" w:rsidP="00EE0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- в чем заключаются различия других авторских подходов от создаваемой авторской разработки</w:t>
            </w:r>
          </w:p>
          <w:p w14:paraId="71109E2C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590EFA7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­ - объяснять, что меняет опыт авторской разработки в традиционной практике,  </w:t>
            </w:r>
          </w:p>
          <w:p w14:paraId="3D04AAF6" w14:textId="77777777" w:rsidR="00EE0D6D" w:rsidRPr="00EE0D6D" w:rsidRDefault="00EE0D6D" w:rsidP="00EE0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формулировать, какова результативность создаваемых проектов и программ развития социально-культурной сферы; - продумывать идеи и подходы реализации проектов и программ развития социально-культурной сферы. </w:t>
            </w:r>
          </w:p>
          <w:p w14:paraId="5A357C52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50EF44D5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знаниями о теоретических положениях ученых или практиков- исследователей, на которых основывается создаваемая авторская разработка; </w:t>
            </w:r>
          </w:p>
          <w:p w14:paraId="06308091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навыками формулирования особых условий необходимых для достижения прогнозируемого результата; </w:t>
            </w:r>
          </w:p>
          <w:p w14:paraId="3DAB9A90" w14:textId="3B3F3F94" w:rsidR="00EE0D6D" w:rsidRPr="00EE0D6D" w:rsidRDefault="00EE0D6D" w:rsidP="00EE0D6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способностями для создания авторской разработки и научного обоснования проектов и программ развития социально-культурной сферы</w:t>
            </w:r>
            <w:r w:rsidRPr="00EE0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EE0D6D" w:rsidRPr="00EE0D6D" w14:paraId="1A385835" w14:textId="77777777" w:rsidTr="0061280A">
        <w:tc>
          <w:tcPr>
            <w:tcW w:w="1100" w:type="pct"/>
          </w:tcPr>
          <w:p w14:paraId="133A2228" w14:textId="039192D8" w:rsidR="00EE0D6D" w:rsidRPr="00EE0D6D" w:rsidRDefault="00EE0D6D" w:rsidP="0061280A">
            <w:pPr>
              <w:pStyle w:val="aff4"/>
              <w:rPr>
                <w:b/>
                <w:bCs/>
                <w:sz w:val="24"/>
                <w:szCs w:val="24"/>
              </w:rPr>
            </w:pPr>
            <w:r w:rsidRPr="00EE0D6D">
              <w:rPr>
                <w:b/>
                <w:bCs/>
                <w:sz w:val="24"/>
                <w:szCs w:val="24"/>
              </w:rPr>
              <w:lastRenderedPageBreak/>
              <w:t xml:space="preserve">ПК-11. </w:t>
            </w:r>
          </w:p>
          <w:p w14:paraId="383D1333" w14:textId="41BFD9EE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color w:val="000000"/>
                <w:sz w:val="24"/>
                <w:szCs w:val="24"/>
              </w:rPr>
              <w:t>Быть способным к разработке инновационной стратегии и</w:t>
            </w:r>
            <w:r w:rsidRPr="00EE0D6D">
              <w:rPr>
                <w:sz w:val="24"/>
                <w:szCs w:val="24"/>
              </w:rPr>
              <w:t xml:space="preserve"> </w:t>
            </w:r>
            <w:r w:rsidRPr="00EE0D6D">
              <w:rPr>
                <w:color w:val="000000"/>
                <w:sz w:val="24"/>
                <w:szCs w:val="24"/>
              </w:rPr>
              <w:t>формирования эффективного менеджмента учреждений социально-культурной сферы</w:t>
            </w:r>
          </w:p>
        </w:tc>
        <w:tc>
          <w:tcPr>
            <w:tcW w:w="1950" w:type="pct"/>
          </w:tcPr>
          <w:p w14:paraId="2F141CED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-11.1. </w:t>
            </w:r>
          </w:p>
          <w:p w14:paraId="31A683F2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Использует знания инновационной стратегии, умения по разработке таковой и владеет навыками эффективного менеджмента учреждений социально-культурной сферы </w:t>
            </w:r>
          </w:p>
          <w:p w14:paraId="5C209834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ПК-11.2. </w:t>
            </w:r>
          </w:p>
          <w:p w14:paraId="697BF30E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Находит организационно-управленческие решения и готов нести за них ответственность с позиций социальной значимости принимаемых решений</w:t>
            </w:r>
          </w:p>
          <w:p w14:paraId="53285D11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ПК-11.3. </w:t>
            </w:r>
          </w:p>
          <w:p w14:paraId="1466A1E1" w14:textId="4E872E1D" w:rsidR="00EE0D6D" w:rsidRPr="00EE0D6D" w:rsidRDefault="00EE0D6D" w:rsidP="00EE0D6D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Проектирует организационные структуры с целью внедрения эффективного менеджмента</w:t>
            </w:r>
          </w:p>
        </w:tc>
        <w:tc>
          <w:tcPr>
            <w:tcW w:w="1950" w:type="pct"/>
          </w:tcPr>
          <w:p w14:paraId="6397B27D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4DA755CD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сущность и значение инновационной стратегии; </w:t>
            </w:r>
          </w:p>
          <w:p w14:paraId="279384FF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менеджмент учреждений социально-культурной сферы; </w:t>
            </w:r>
          </w:p>
          <w:p w14:paraId="6161F736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понятие «инновационная стратегия»; </w:t>
            </w:r>
          </w:p>
          <w:p w14:paraId="0655C4E3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условия возникновения инновационных стратегий; </w:t>
            </w:r>
          </w:p>
          <w:p w14:paraId="4D110F4B" w14:textId="236EEC05" w:rsidR="00EE0D6D" w:rsidRPr="00EE0D6D" w:rsidRDefault="00EE0D6D" w:rsidP="00EE0D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- виды инновационных стратегий; </w:t>
            </w:r>
            <w:r w:rsidRPr="00EE0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2999D69" w14:textId="77777777" w:rsidR="00EE0D6D" w:rsidRPr="00EE0D6D" w:rsidRDefault="00EE0D6D" w:rsidP="00EE0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5A3867E9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­ осуществлять разработку инновационной стратегии; </w:t>
            </w:r>
          </w:p>
          <w:p w14:paraId="40F73A47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управлять процессом поиска и внедрения инноваций; </w:t>
            </w:r>
          </w:p>
          <w:p w14:paraId="67837E19" w14:textId="77777777" w:rsidR="00EE0D6D" w:rsidRPr="00EE0D6D" w:rsidRDefault="00EE0D6D" w:rsidP="00EE0D6D">
            <w:pPr>
              <w:pStyle w:val="aff4"/>
              <w:rPr>
                <w:sz w:val="24"/>
                <w:szCs w:val="24"/>
              </w:rPr>
            </w:pPr>
            <w:r w:rsidRPr="00EE0D6D">
              <w:rPr>
                <w:sz w:val="24"/>
                <w:szCs w:val="24"/>
              </w:rPr>
              <w:t xml:space="preserve">- регулировать разработку инновационных стратегий; </w:t>
            </w:r>
          </w:p>
          <w:p w14:paraId="6445BDDF" w14:textId="77777777" w:rsidR="00EE0D6D" w:rsidRPr="00EE0D6D" w:rsidRDefault="00EE0D6D" w:rsidP="00EE0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уровень эффективности инновационной стратегии  </w:t>
            </w:r>
          </w:p>
          <w:p w14:paraId="108BC2AA" w14:textId="4A85BB27" w:rsidR="00EE0D6D" w:rsidRPr="00EE0D6D" w:rsidRDefault="00EE0D6D" w:rsidP="00EE0D6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0D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14:paraId="5CB79E8A" w14:textId="77777777" w:rsidR="00EE0D6D" w:rsidRPr="00EE0D6D" w:rsidRDefault="00EE0D6D" w:rsidP="00EE0D6D">
            <w:pPr>
              <w:pStyle w:val="af1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kern w:val="28"/>
                <w:lang w:eastAsia="en-US"/>
              </w:rPr>
            </w:pPr>
            <w:r w:rsidRPr="00EE0D6D">
              <w:rPr>
                <w:rFonts w:eastAsia="Calibri"/>
                <w:kern w:val="28"/>
                <w:lang w:eastAsia="en-US"/>
              </w:rPr>
              <w:t xml:space="preserve">- информацией о потребностях учреждений социально-культурной сфере в определенной инновационной стратегии; </w:t>
            </w:r>
          </w:p>
          <w:p w14:paraId="0B4A0979" w14:textId="77777777" w:rsidR="00EE0D6D" w:rsidRPr="00EE0D6D" w:rsidRDefault="00EE0D6D" w:rsidP="00EE0D6D">
            <w:pPr>
              <w:pStyle w:val="af1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34" w:hanging="234"/>
              <w:contextualSpacing/>
              <w:rPr>
                <w:rFonts w:eastAsia="Calibri"/>
                <w:kern w:val="28"/>
                <w:lang w:eastAsia="en-US"/>
              </w:rPr>
            </w:pPr>
            <w:r w:rsidRPr="00EE0D6D">
              <w:rPr>
                <w:rFonts w:eastAsia="Calibri"/>
                <w:kern w:val="28"/>
                <w:lang w:eastAsia="en-US"/>
              </w:rPr>
              <w:t xml:space="preserve">- навыками предвидения и определения эффективной инновационной потребности; </w:t>
            </w:r>
          </w:p>
          <w:p w14:paraId="52BF915C" w14:textId="325A2BAB" w:rsidR="00EE0D6D" w:rsidRPr="00EE0D6D" w:rsidRDefault="00EE0D6D" w:rsidP="00EE0D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- знаниями технологий внедрения инновационной стратегии с целью формирования эффективного менеджмента учреждений социально-культурной сферы</w:t>
            </w:r>
          </w:p>
        </w:tc>
      </w:tr>
    </w:tbl>
    <w:p w14:paraId="7E9C9E4D" w14:textId="77777777" w:rsidR="00EE0D6D" w:rsidRPr="00EE0D6D" w:rsidRDefault="00EE0D6D" w:rsidP="00EE0D6D">
      <w:pPr>
        <w:tabs>
          <w:tab w:val="left" w:pos="851"/>
          <w:tab w:val="right" w:leader="underscore" w:pos="8505"/>
        </w:tabs>
        <w:ind w:firstLine="709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</w:p>
    <w:p w14:paraId="5971E0E3" w14:textId="77777777" w:rsidR="00EE0D6D" w:rsidRPr="00EE0D6D" w:rsidRDefault="00EE0D6D" w:rsidP="00EE0D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E0D6D">
        <w:rPr>
          <w:rFonts w:ascii="Times New Roman" w:hAnsi="Times New Roman" w:cs="Times New Roman"/>
          <w:b/>
          <w:sz w:val="24"/>
          <w:szCs w:val="24"/>
          <w:lang w:eastAsia="zh-CN"/>
        </w:rPr>
        <w:t>4. СТРУКУРА И СОДЕРЖАНИЕ ДИСЦИПЛИНЫ</w:t>
      </w:r>
    </w:p>
    <w:p w14:paraId="00CD5A7B" w14:textId="77777777" w:rsidR="00EE0D6D" w:rsidRPr="00EE0D6D" w:rsidRDefault="00EE0D6D" w:rsidP="00EE0D6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0D6D">
        <w:rPr>
          <w:rFonts w:ascii="Times New Roman" w:hAnsi="Times New Roman" w:cs="Times New Roman"/>
          <w:b/>
          <w:i/>
          <w:sz w:val="24"/>
          <w:szCs w:val="24"/>
        </w:rPr>
        <w:t>4.1 Объем дисциплины</w:t>
      </w:r>
    </w:p>
    <w:p w14:paraId="6114D761" w14:textId="0A7C18AA" w:rsidR="00EE0D6D" w:rsidRPr="00EE0D6D" w:rsidRDefault="00EE0D6D" w:rsidP="00EE0D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6D">
        <w:rPr>
          <w:rFonts w:ascii="Times New Roman" w:hAnsi="Times New Roman" w:cs="Times New Roman"/>
          <w:sz w:val="24"/>
          <w:szCs w:val="24"/>
        </w:rPr>
        <w:lastRenderedPageBreak/>
        <w:t>Объем (общая трудоемкость) дисциплины Б1.В.ДВ.03.0</w:t>
      </w:r>
      <w:r w:rsidR="0061280A">
        <w:rPr>
          <w:rFonts w:ascii="Times New Roman" w:hAnsi="Times New Roman" w:cs="Times New Roman"/>
          <w:sz w:val="24"/>
          <w:szCs w:val="24"/>
        </w:rPr>
        <w:t>2</w:t>
      </w:r>
      <w:r w:rsidRPr="00EE0D6D">
        <w:rPr>
          <w:rFonts w:ascii="Times New Roman" w:hAnsi="Times New Roman" w:cs="Times New Roman"/>
          <w:sz w:val="24"/>
          <w:szCs w:val="24"/>
        </w:rPr>
        <w:t xml:space="preserve"> «</w:t>
      </w:r>
      <w:r w:rsidR="0061280A" w:rsidRPr="00EE0D6D">
        <w:rPr>
          <w:rFonts w:ascii="Times New Roman" w:hAnsi="Times New Roman" w:cs="Times New Roman"/>
          <w:sz w:val="24"/>
          <w:szCs w:val="24"/>
        </w:rPr>
        <w:t>Менеджмент детских и молодежных движений</w:t>
      </w:r>
      <w:r w:rsidRPr="00EE0D6D">
        <w:rPr>
          <w:rFonts w:ascii="Times New Roman" w:hAnsi="Times New Roman" w:cs="Times New Roman"/>
          <w:sz w:val="24"/>
          <w:szCs w:val="24"/>
        </w:rPr>
        <w:t xml:space="preserve">» составляет 4 </w:t>
      </w:r>
      <w:proofErr w:type="spellStart"/>
      <w:r w:rsidRPr="00EE0D6D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EE0D6D">
        <w:rPr>
          <w:rFonts w:ascii="Times New Roman" w:hAnsi="Times New Roman" w:cs="Times New Roman"/>
          <w:sz w:val="24"/>
          <w:szCs w:val="24"/>
        </w:rPr>
        <w:t xml:space="preserve">, 144 акад. часов, из них контактных 74 </w:t>
      </w:r>
      <w:proofErr w:type="spellStart"/>
      <w:r w:rsidRPr="00EE0D6D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Pr="00EE0D6D">
        <w:rPr>
          <w:rFonts w:ascii="Times New Roman" w:hAnsi="Times New Roman" w:cs="Times New Roman"/>
          <w:sz w:val="24"/>
          <w:szCs w:val="24"/>
        </w:rPr>
        <w:t xml:space="preserve">. (для очной формы обучения) и 22 </w:t>
      </w:r>
      <w:proofErr w:type="spellStart"/>
      <w:r w:rsidRPr="00EE0D6D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Pr="00EE0D6D">
        <w:rPr>
          <w:rFonts w:ascii="Times New Roman" w:hAnsi="Times New Roman" w:cs="Times New Roman"/>
          <w:sz w:val="24"/>
          <w:szCs w:val="24"/>
        </w:rPr>
        <w:t xml:space="preserve">. (для заочной формы обучения), СРС 36 </w:t>
      </w:r>
      <w:proofErr w:type="spellStart"/>
      <w:r w:rsidRPr="00EE0D6D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Pr="00EE0D6D">
        <w:rPr>
          <w:rFonts w:ascii="Times New Roman" w:hAnsi="Times New Roman" w:cs="Times New Roman"/>
          <w:sz w:val="24"/>
          <w:szCs w:val="24"/>
        </w:rPr>
        <w:t xml:space="preserve">. (для очной формы обучения) и 113 </w:t>
      </w:r>
      <w:proofErr w:type="spellStart"/>
      <w:r w:rsidRPr="00EE0D6D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Pr="00EE0D6D">
        <w:rPr>
          <w:rFonts w:ascii="Times New Roman" w:hAnsi="Times New Roman" w:cs="Times New Roman"/>
          <w:sz w:val="24"/>
          <w:szCs w:val="24"/>
        </w:rPr>
        <w:t>. (для заочной формы обучения), форма контроля – экзамен.</w:t>
      </w:r>
    </w:p>
    <w:p w14:paraId="77979501" w14:textId="77777777" w:rsidR="00EE0D6D" w:rsidRPr="00EE0D6D" w:rsidRDefault="00EE0D6D" w:rsidP="00EE0D6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0D6D">
        <w:rPr>
          <w:rFonts w:ascii="Times New Roman" w:hAnsi="Times New Roman" w:cs="Times New Roman"/>
          <w:b/>
          <w:i/>
          <w:sz w:val="24"/>
          <w:szCs w:val="24"/>
        </w:rPr>
        <w:t>4.2. Структура дисциплины</w:t>
      </w:r>
    </w:p>
    <w:p w14:paraId="0D3C3AD5" w14:textId="77777777" w:rsidR="00EE0D6D" w:rsidRPr="00EE0D6D" w:rsidRDefault="00EE0D6D" w:rsidP="00EE0D6D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0D6D">
        <w:rPr>
          <w:rFonts w:ascii="Times New Roman" w:hAnsi="Times New Roman" w:cs="Times New Roman"/>
          <w:b/>
          <w:i/>
          <w:sz w:val="24"/>
          <w:szCs w:val="24"/>
        </w:rPr>
        <w:t>4.2.1. Структура дисциплины для очной формы обучения</w:t>
      </w:r>
    </w:p>
    <w:tbl>
      <w:tblPr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421"/>
        <w:gridCol w:w="825"/>
        <w:gridCol w:w="825"/>
        <w:gridCol w:w="2814"/>
      </w:tblGrid>
      <w:tr w:rsidR="00EE0D6D" w:rsidRPr="00EE0D6D" w14:paraId="2B1E31E9" w14:textId="77777777" w:rsidTr="0061280A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9AD68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3A6E592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6010DA" w14:textId="77777777" w:rsidR="00EE0D6D" w:rsidRPr="00EE0D6D" w:rsidRDefault="00EE0D6D" w:rsidP="0061280A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735E8D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4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1B8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с  указанием</w:t>
            </w:r>
            <w:proofErr w:type="gramEnd"/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занятий, 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7E0E" w14:textId="77777777" w:rsidR="00EE0D6D" w:rsidRPr="00EE0D6D" w:rsidRDefault="00EE0D6D" w:rsidP="006128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EE0D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2E23B68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EE0D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EE0D6D" w:rsidRPr="00EE0D6D" w14:paraId="01C88201" w14:textId="77777777" w:rsidTr="0061280A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B7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F9B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B76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89D769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19A273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3279DE4F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524FF3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D1C92F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1FFADA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ИЗ/МГ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E72A73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72E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6D" w:rsidRPr="00EE0D6D" w14:paraId="5374DF11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066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748B0" w14:textId="77777777" w:rsidR="0061280A" w:rsidRPr="00963814" w:rsidRDefault="0061280A" w:rsidP="00963814">
            <w:pPr>
              <w:tabs>
                <w:tab w:val="left" w:pos="708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Технологический подход в организации социально-культурной деятельности молодежи </w:t>
            </w:r>
          </w:p>
          <w:p w14:paraId="0366E840" w14:textId="7E0C4EF7" w:rsidR="00EE0D6D" w:rsidRPr="00963814" w:rsidRDefault="0061280A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Специфика реализации социально-культурной деятельности в молодежной среде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9ECB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866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AB4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D9E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6F6B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3E2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2A2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D46A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доклад</w:t>
            </w:r>
          </w:p>
        </w:tc>
      </w:tr>
      <w:tr w:rsidR="00EE0D6D" w:rsidRPr="00EE0D6D" w14:paraId="1E71DD99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730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4625E" w14:textId="59D789E6" w:rsidR="00EE0D6D" w:rsidRPr="00963814" w:rsidRDefault="0061280A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 Характеристика социально-психологических особенностей современной молодежи.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63D9" w14:textId="77777777" w:rsidR="00EE0D6D" w:rsidRPr="00EE0D6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6269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233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FE3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F452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C90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DAB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0335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Рецензия </w:t>
            </w:r>
          </w:p>
        </w:tc>
      </w:tr>
      <w:tr w:rsidR="00EE0D6D" w:rsidRPr="00EE0D6D" w14:paraId="6988C8AC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0C2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6B62C" w14:textId="77777777" w:rsidR="0061280A" w:rsidRPr="00963814" w:rsidRDefault="0061280A" w:rsidP="0096381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3. Досуг как социально-культурное пространство адаптации молодежи</w:t>
            </w:r>
          </w:p>
          <w:p w14:paraId="1AEE99E8" w14:textId="3F1CC678" w:rsidR="00EE0D6D" w:rsidRPr="00963814" w:rsidRDefault="00EE0D6D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1227" w14:textId="77777777" w:rsidR="00EE0D6D" w:rsidRPr="00EE0D6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36D5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9352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A1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398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77C3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429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7106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EE0D6D" w:rsidRPr="00EE0D6D" w14:paraId="6B405A38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51F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9F8F0" w14:textId="6E963317" w:rsidR="00EE0D6D" w:rsidRPr="00963814" w:rsidRDefault="00963814" w:rsidP="0096381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4. Самоорганизация молодежи в досуговом пространстве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E760" w14:textId="77777777" w:rsidR="00EE0D6D" w:rsidRPr="00EE0D6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60F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94C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5C48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DC4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148A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F68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97BF" w14:textId="2433150B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Презентация </w:t>
            </w:r>
          </w:p>
        </w:tc>
      </w:tr>
      <w:tr w:rsidR="00EE0D6D" w:rsidRPr="00EE0D6D" w14:paraId="47D16BAB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FC6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900B2" w14:textId="1332E0E9" w:rsidR="00EE0D6D" w:rsidRPr="00963814" w:rsidRDefault="00963814" w:rsidP="0096381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5. Молодежные инициативы как ресурс в социальном проектировании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8981" w14:textId="77777777" w:rsidR="00EE0D6D" w:rsidRPr="00EE0D6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CF5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F0C9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2C3A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ABC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AC3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2/4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E0E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73CE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963814" w:rsidRPr="00EE0D6D" w14:paraId="78D730B6" w14:textId="77777777" w:rsidTr="00963814">
        <w:trPr>
          <w:trHeight w:val="265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640D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33BD7" w14:textId="54BE10BE" w:rsidR="00963814" w:rsidRPr="00963814" w:rsidRDefault="00963814" w:rsidP="0096381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6. Технологический потенциал социально-культурной деятельности в организации досуга для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866B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6C25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A6E7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AF21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5C34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2138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0B27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A23F" w14:textId="724034B6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Конспект </w:t>
            </w:r>
          </w:p>
        </w:tc>
      </w:tr>
      <w:tr w:rsidR="00963814" w:rsidRPr="00EE0D6D" w14:paraId="397C457F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B08C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8237E" w14:textId="7879C324" w:rsidR="00963814" w:rsidRPr="00963814" w:rsidRDefault="00963814" w:rsidP="0096381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38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 Проектирование креативных общественных пространств для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6F3E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73FE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248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50D0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1F4B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5104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2/4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FF50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7961" w14:textId="77777777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EE0D6D" w:rsidRPr="00EE0D6D" w14:paraId="18D42CC4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E902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979AF" w14:textId="77777777" w:rsidR="00963814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Творческая лаборатория проектирования молодежного досуга</w:t>
            </w:r>
          </w:p>
          <w:p w14:paraId="70F8E1C7" w14:textId="21EAFF52" w:rsidR="00EE0D6D" w:rsidRPr="00EE0D6D" w:rsidRDefault="00963814" w:rsidP="0096381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Проектирование информационно-просветительного досуга.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7F63" w14:textId="77777777" w:rsidR="00EE0D6D" w:rsidRPr="00EE0D6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C89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0C19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E57B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E0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E0B2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DA7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E95C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EE0D6D" w:rsidRPr="00EE0D6D" w14:paraId="4E13F595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137A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9027F" w14:textId="4F51BADD" w:rsidR="00EE0D6D" w:rsidRPr="00EE0D6D" w:rsidRDefault="00963814" w:rsidP="0096381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Проектирование творческого досуга.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81FA" w14:textId="77777777" w:rsidR="00EE0D6D" w:rsidRPr="00EE0D6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245F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0E1B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E12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4EC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42EB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EE2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1F79A7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DBAB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014F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1C49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0964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C497" w14:textId="56BB0243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Презентация </w:t>
            </w:r>
          </w:p>
          <w:p w14:paraId="6BF917D3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Тест</w:t>
            </w:r>
          </w:p>
        </w:tc>
      </w:tr>
      <w:tr w:rsidR="00EE0D6D" w:rsidRPr="00EE0D6D" w14:paraId="3540AF1B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3FC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42D40" w14:textId="0D7A9478" w:rsidR="00EE0D6D" w:rsidRPr="00EE0D6D" w:rsidRDefault="00963814" w:rsidP="0096381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Проектирование игрового досуга.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D39B" w14:textId="77777777" w:rsidR="00EE0D6D" w:rsidRPr="00EE0D6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B59B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BC0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EFC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45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216B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C82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836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E0D6D" w:rsidRPr="00EE0D6D" w14:paraId="54262F49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6A7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026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A7E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108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977A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295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D35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26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76E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815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Контрольные вопросы/защита авторского проекта</w:t>
            </w:r>
          </w:p>
          <w:p w14:paraId="3D3C7A22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  <w:tr w:rsidR="00EE0D6D" w:rsidRPr="00EE0D6D" w14:paraId="5667E1EA" w14:textId="77777777" w:rsidTr="0061280A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E18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DCDA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итого: 144 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6FF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F9C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2779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15F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6EE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8DA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FF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C538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34 ч.</w:t>
            </w:r>
          </w:p>
        </w:tc>
      </w:tr>
    </w:tbl>
    <w:p w14:paraId="6A52AF7D" w14:textId="77777777" w:rsidR="00EE0D6D" w:rsidRPr="00EE0D6D" w:rsidRDefault="00EE0D6D" w:rsidP="00EE0D6D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01233451" w14:textId="77777777" w:rsidR="00EE0D6D" w:rsidRPr="00EE0D6D" w:rsidRDefault="00EE0D6D" w:rsidP="00EE0D6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0D6D">
        <w:rPr>
          <w:rFonts w:ascii="Times New Roman" w:hAnsi="Times New Roman" w:cs="Times New Roman"/>
          <w:b/>
          <w:i/>
          <w:sz w:val="24"/>
          <w:szCs w:val="24"/>
        </w:rPr>
        <w:t>4.2.2. Структура дисциплины для заочной формы обучения</w:t>
      </w:r>
    </w:p>
    <w:p w14:paraId="3E9ABC1A" w14:textId="77777777" w:rsidR="00EE0D6D" w:rsidRPr="00EE0D6D" w:rsidRDefault="00EE0D6D" w:rsidP="00EE0D6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518"/>
        <w:gridCol w:w="825"/>
        <w:gridCol w:w="15"/>
        <w:gridCol w:w="3509"/>
        <w:gridCol w:w="15"/>
      </w:tblGrid>
      <w:tr w:rsidR="00EE0D6D" w:rsidRPr="00EE0D6D" w14:paraId="63916C19" w14:textId="77777777" w:rsidTr="0061280A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2EFF85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130D80F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8192993" w14:textId="77777777" w:rsidR="00EE0D6D" w:rsidRPr="00EE0D6D" w:rsidRDefault="00EE0D6D" w:rsidP="0061280A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5C9576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BE63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с  указанием</w:t>
            </w:r>
            <w:proofErr w:type="gramEnd"/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занятий, проводимых в интерактивных формах</w:t>
            </w: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3AB2BB" w14:textId="77777777" w:rsidR="00EE0D6D" w:rsidRPr="00EE0D6D" w:rsidRDefault="00EE0D6D" w:rsidP="006128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EE0D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24E796D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EE0D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EE0D6D" w:rsidRPr="00EE0D6D" w14:paraId="201236AA" w14:textId="77777777" w:rsidTr="0061280A">
        <w:trPr>
          <w:gridAfter w:val="1"/>
          <w:wAfter w:w="15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E04F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1FC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D58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F96308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58F774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721A1D44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E1AAC4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612526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DB1E10" w14:textId="77777777" w:rsidR="00EE0D6D" w:rsidRPr="00EE0D6D" w:rsidRDefault="00EE0D6D" w:rsidP="0061280A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35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1DEF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6D" w:rsidRPr="00EE0D6D" w14:paraId="0D1A2AFB" w14:textId="77777777" w:rsidTr="0061280A">
        <w:trPr>
          <w:gridAfter w:val="1"/>
          <w:wAfter w:w="15" w:type="dxa"/>
          <w:jc w:val="center"/>
        </w:trPr>
        <w:tc>
          <w:tcPr>
            <w:tcW w:w="10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C7CD41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 семестр</w:t>
            </w:r>
          </w:p>
        </w:tc>
      </w:tr>
      <w:tr w:rsidR="00963814" w:rsidRPr="00EE0D6D" w14:paraId="62DB3B9D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961B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9DA63" w14:textId="77777777" w:rsidR="00963814" w:rsidRPr="00963814" w:rsidRDefault="00963814" w:rsidP="00963814">
            <w:pPr>
              <w:tabs>
                <w:tab w:val="left" w:pos="708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Технологический подход в организации социально-культурной деятельности молодежи </w:t>
            </w:r>
          </w:p>
          <w:p w14:paraId="71F37F88" w14:textId="4D8BD66A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Специфика реализации социально-культурной деятельности в молодежной среде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8A3B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BCCB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CE7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05A2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0F23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9226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8CF4" w14:textId="77777777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доклад</w:t>
            </w:r>
          </w:p>
        </w:tc>
      </w:tr>
      <w:tr w:rsidR="00963814" w:rsidRPr="00EE0D6D" w14:paraId="45062520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E11C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D469B" w14:textId="03410E3D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 Характеристика социально-психологических особенностей </w:t>
            </w: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современной молодежи.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599C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A372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03DC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F8A6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B718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F5CD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8A66" w14:textId="77777777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Рецензия </w:t>
            </w:r>
          </w:p>
        </w:tc>
      </w:tr>
      <w:tr w:rsidR="00963814" w:rsidRPr="00EE0D6D" w14:paraId="6C5FF07F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0DB3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634E2" w14:textId="77777777" w:rsidR="00963814" w:rsidRPr="00963814" w:rsidRDefault="00963814" w:rsidP="0096381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3. Досуг как социально-культурное пространство адаптации молодежи</w:t>
            </w:r>
          </w:p>
          <w:p w14:paraId="2379A61A" w14:textId="4074DB19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FC34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18AD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911E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17DF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961B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90AE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3B41" w14:textId="77777777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EE0D6D" w:rsidRPr="00EE0D6D" w14:paraId="2FF21010" w14:textId="77777777" w:rsidTr="0061280A">
        <w:trPr>
          <w:gridAfter w:val="1"/>
          <w:wAfter w:w="15" w:type="dxa"/>
          <w:jc w:val="center"/>
        </w:trPr>
        <w:tc>
          <w:tcPr>
            <w:tcW w:w="10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9A27B5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 семестр</w:t>
            </w:r>
          </w:p>
        </w:tc>
      </w:tr>
      <w:tr w:rsidR="00963814" w:rsidRPr="00EE0D6D" w14:paraId="4DCC16AE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1053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692FC" w14:textId="77777777" w:rsidR="00963814" w:rsidRPr="00963814" w:rsidRDefault="00963814" w:rsidP="0096381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4. Самоорганизация молодежи в досуговом пространстве</w:t>
            </w:r>
          </w:p>
          <w:p w14:paraId="3418DB16" w14:textId="5E1D7CB8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B3A2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231E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2ADC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2897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0DA2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E575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78AC" w14:textId="5561EF53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Презентация </w:t>
            </w:r>
          </w:p>
        </w:tc>
      </w:tr>
      <w:tr w:rsidR="00963814" w:rsidRPr="00EE0D6D" w14:paraId="459FBA28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F3E5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EB0E6" w14:textId="77777777" w:rsidR="00963814" w:rsidRPr="00963814" w:rsidRDefault="00963814" w:rsidP="0096381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5. Молодежные инициативы как ресурс в социальном проектировании</w:t>
            </w:r>
          </w:p>
          <w:p w14:paraId="6EBB822D" w14:textId="2A8195DB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F2DB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94CC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3CC3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D8D7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54F9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9604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20AF" w14:textId="77777777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Конспект</w:t>
            </w:r>
          </w:p>
        </w:tc>
      </w:tr>
      <w:tr w:rsidR="00963814" w:rsidRPr="00EE0D6D" w14:paraId="43C8335C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F8B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8BEEB" w14:textId="0C528917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63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6. Технологический потенциал социально-культурной деятельности в организации досуга для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2573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6BCA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1B5F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D012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2419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9998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7D662" w14:textId="2927374B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Конспект по теме </w:t>
            </w:r>
          </w:p>
        </w:tc>
      </w:tr>
      <w:tr w:rsidR="00EE0D6D" w:rsidRPr="00EE0D6D" w14:paraId="7B6B36E5" w14:textId="77777777" w:rsidTr="0061280A">
        <w:trPr>
          <w:gridAfter w:val="1"/>
          <w:wAfter w:w="15" w:type="dxa"/>
          <w:jc w:val="center"/>
        </w:trPr>
        <w:tc>
          <w:tcPr>
            <w:tcW w:w="10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672E61" w14:textId="77777777" w:rsidR="00EE0D6D" w:rsidRPr="00EE0D6D" w:rsidRDefault="00EE0D6D" w:rsidP="0061280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семестр</w:t>
            </w:r>
          </w:p>
        </w:tc>
      </w:tr>
      <w:tr w:rsidR="00963814" w:rsidRPr="00EE0D6D" w14:paraId="31509884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28A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65375" w14:textId="112FEAA7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638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 Проектирование креативных общественных пространств для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62FB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8DA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2F2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4294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FA7D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5544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F2F7" w14:textId="77777777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963814" w:rsidRPr="00EE0D6D" w14:paraId="15E678EE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CEED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6BEE6" w14:textId="77777777" w:rsidR="00963814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Творческая лаборатория проектирования молодежного досуга</w:t>
            </w:r>
          </w:p>
          <w:p w14:paraId="26CC7231" w14:textId="45F6445D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Проектирование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просветительного досуга.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871D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17AF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7E99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8E3E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D87C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DF78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D0F1" w14:textId="77777777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963814" w:rsidRPr="00EE0D6D" w14:paraId="55E00292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11F6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7896C" w14:textId="6642ABF2" w:rsidR="00963814" w:rsidRPr="00EE0D6D" w:rsidRDefault="00963814" w:rsidP="00963814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Проектирование творческого досуга.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B51F" w14:textId="77777777" w:rsidR="00963814" w:rsidRPr="00EE0D6D" w:rsidRDefault="00963814" w:rsidP="0096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4BA4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A333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C673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0B56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8C0" w14:textId="77777777" w:rsidR="00963814" w:rsidRPr="00EE0D6D" w:rsidRDefault="00963814" w:rsidP="009638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A4AA" w14:textId="6CC5F9E0" w:rsidR="00963814" w:rsidRPr="00EE0D6D" w:rsidRDefault="00963814" w:rsidP="009638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E0D6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Презентация </w:t>
            </w:r>
          </w:p>
        </w:tc>
      </w:tr>
      <w:tr w:rsidR="00EE0D6D" w:rsidRPr="00EE0D6D" w14:paraId="10C7779D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7BC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E7C7A" w14:textId="40C8A746" w:rsidR="00EE0D6D" w:rsidRPr="00EE0D6D" w:rsidRDefault="00963814" w:rsidP="0061280A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Проектирование игрового досуга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1EB9" w14:textId="77777777" w:rsidR="00EE0D6D" w:rsidRPr="00EE0D6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8735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DA98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A0A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2F27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F63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3A6F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проектной заявки</w:t>
            </w:r>
          </w:p>
        </w:tc>
      </w:tr>
      <w:tr w:rsidR="00EE0D6D" w:rsidRPr="00EE0D6D" w14:paraId="27AD00ED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79DB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ACC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8563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0AE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BF0D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1BDC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7AFF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6BB1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4416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Контрольные вопросы/защита авторского проекта</w:t>
            </w:r>
          </w:p>
          <w:p w14:paraId="01FED138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EE0D6D" w:rsidRPr="00EE0D6D" w14:paraId="6F489D51" w14:textId="77777777" w:rsidTr="0061280A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44B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F473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итого: 144 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917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F964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3AB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1EBE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50B0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6A72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70A8" w14:textId="77777777" w:rsidR="00EE0D6D" w:rsidRPr="00EE0D6D" w:rsidRDefault="00EE0D6D" w:rsidP="006128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D6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9 ч.</w:t>
            </w:r>
          </w:p>
        </w:tc>
      </w:tr>
    </w:tbl>
    <w:p w14:paraId="5F6A8AC0" w14:textId="77777777" w:rsidR="00963814" w:rsidRDefault="00963814" w:rsidP="00035EF0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BD38917" w14:textId="517A6466" w:rsidR="00035EF0" w:rsidRDefault="00035EF0" w:rsidP="00035EF0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5E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035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5E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14:paraId="2615CA53" w14:textId="10D77A1A" w:rsidR="00B10B77" w:rsidRDefault="00B10B77" w:rsidP="00035EF0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1.</w:t>
      </w:r>
      <w:r w:rsidR="002117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Технологический подход в организации социально-культурной деятельности молодежи </w:t>
      </w:r>
    </w:p>
    <w:p w14:paraId="2D3C9D2B" w14:textId="7307C888" w:rsidR="00B10B77" w:rsidRDefault="00B10B77" w:rsidP="00035EF0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1. </w:t>
      </w:r>
      <w:r w:rsidR="002117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Специфика реализации социально-культурной деятельности в молодежной среде</w:t>
      </w:r>
    </w:p>
    <w:p w14:paraId="007E0909" w14:textId="034B7563" w:rsidR="00211789" w:rsidRPr="00C059B3" w:rsidRDefault="00211789" w:rsidP="00D763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9B3">
        <w:rPr>
          <w:rFonts w:ascii="Times New Roman" w:hAnsi="Times New Roman" w:cs="Times New Roman"/>
          <w:sz w:val="24"/>
          <w:szCs w:val="24"/>
        </w:rPr>
        <w:t xml:space="preserve">Теория социально-культурной деятельности – это система идей о закономерностях и сущности педагогического процесса, принципах его организации и технологиях осуществления в условиях досуга. </w:t>
      </w:r>
      <w:r w:rsidR="00D7639B" w:rsidRPr="00C059B3">
        <w:rPr>
          <w:rFonts w:ascii="Times New Roman" w:hAnsi="Times New Roman" w:cs="Times New Roman"/>
          <w:sz w:val="24"/>
          <w:szCs w:val="24"/>
        </w:rPr>
        <w:t xml:space="preserve">Определения социально-культурной </w:t>
      </w:r>
      <w:proofErr w:type="gramStart"/>
      <w:r w:rsidR="00D7639B" w:rsidRPr="00C059B3">
        <w:rPr>
          <w:rFonts w:ascii="Times New Roman" w:hAnsi="Times New Roman" w:cs="Times New Roman"/>
          <w:sz w:val="24"/>
          <w:szCs w:val="24"/>
        </w:rPr>
        <w:t>деятельности  и</w:t>
      </w:r>
      <w:proofErr w:type="gramEnd"/>
      <w:r w:rsidR="00D7639B" w:rsidRPr="00C059B3">
        <w:rPr>
          <w:rFonts w:ascii="Times New Roman" w:hAnsi="Times New Roman" w:cs="Times New Roman"/>
          <w:sz w:val="24"/>
          <w:szCs w:val="24"/>
        </w:rPr>
        <w:t xml:space="preserve"> имеют более чем полувековую историю и представляют разные научные подходы – от социально-философского (</w:t>
      </w:r>
      <w:proofErr w:type="spellStart"/>
      <w:r w:rsidR="00D7639B" w:rsidRPr="00C059B3">
        <w:rPr>
          <w:rFonts w:ascii="Times New Roman" w:hAnsi="Times New Roman" w:cs="Times New Roman"/>
          <w:sz w:val="24"/>
          <w:szCs w:val="24"/>
        </w:rPr>
        <w:t>Дюмазедье</w:t>
      </w:r>
      <w:proofErr w:type="spellEnd"/>
      <w:r w:rsidR="00D7639B" w:rsidRPr="00C059B3">
        <w:rPr>
          <w:rFonts w:ascii="Times New Roman" w:hAnsi="Times New Roman" w:cs="Times New Roman"/>
          <w:sz w:val="24"/>
          <w:szCs w:val="24"/>
        </w:rPr>
        <w:t xml:space="preserve">), философско-культурологического (М.А. </w:t>
      </w:r>
      <w:proofErr w:type="spellStart"/>
      <w:r w:rsidR="00D7639B" w:rsidRPr="00C059B3">
        <w:rPr>
          <w:rFonts w:ascii="Times New Roman" w:hAnsi="Times New Roman" w:cs="Times New Roman"/>
          <w:sz w:val="24"/>
          <w:szCs w:val="24"/>
        </w:rPr>
        <w:t>Ариарский</w:t>
      </w:r>
      <w:proofErr w:type="spellEnd"/>
      <w:r w:rsidR="00D7639B" w:rsidRPr="00C059B3">
        <w:rPr>
          <w:rFonts w:ascii="Times New Roman" w:hAnsi="Times New Roman" w:cs="Times New Roman"/>
          <w:sz w:val="24"/>
          <w:szCs w:val="24"/>
        </w:rPr>
        <w:t xml:space="preserve">), до педагогического (Т.Г. Киселева, Ю.Д. Красильников) и технологического (Н.Н. Ярошенко). </w:t>
      </w:r>
      <w:r w:rsidRPr="00C059B3">
        <w:rPr>
          <w:rFonts w:ascii="Times New Roman" w:hAnsi="Times New Roman" w:cs="Times New Roman"/>
          <w:sz w:val="24"/>
          <w:szCs w:val="24"/>
        </w:rPr>
        <w:t xml:space="preserve">Суть и смысл социально-культурной деятельности заключается в направленности на развитие социальной активности личности молодого человека, на формирование её социально-культурного статуса, выбор и проведение адекватных форм её участия в социально-культурных процессах. </w:t>
      </w:r>
    </w:p>
    <w:p w14:paraId="00E30C78" w14:textId="39C72E7C" w:rsidR="00D7639B" w:rsidRDefault="00D7639B" w:rsidP="00D7639B">
      <w:pPr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D7639B">
        <w:rPr>
          <w:rFonts w:ascii="Times New Roman" w:hAnsi="Times New Roman" w:cs="Times New Roman"/>
          <w:b/>
          <w:bCs/>
          <w:i/>
          <w:iCs/>
        </w:rPr>
        <w:t>Тема 2. Характеристика социально-психологических особенностей современной молодежи</w:t>
      </w:r>
    </w:p>
    <w:p w14:paraId="7A5C79F7" w14:textId="4913893F" w:rsidR="00D7639B" w:rsidRDefault="00D7639B" w:rsidP="008346E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9B3">
        <w:rPr>
          <w:rFonts w:ascii="Times New Roman" w:hAnsi="Times New Roman" w:cs="Times New Roman"/>
          <w:sz w:val="24"/>
          <w:szCs w:val="24"/>
        </w:rPr>
        <w:t xml:space="preserve">Понятие «молодежь», ее возрастные характеристики. </w:t>
      </w:r>
      <w:r w:rsidR="00571DD9" w:rsidRPr="00571DD9">
        <w:rPr>
          <w:rFonts w:ascii="Times New Roman" w:hAnsi="Times New Roman" w:cs="Times New Roman"/>
          <w:bCs/>
          <w:sz w:val="24"/>
          <w:szCs w:val="24"/>
        </w:rPr>
        <w:t>Молодежь</w:t>
      </w:r>
      <w:r w:rsidR="00571DD9" w:rsidRPr="00571DD9">
        <w:rPr>
          <w:rFonts w:ascii="Times New Roman" w:hAnsi="Times New Roman" w:cs="Times New Roman"/>
          <w:sz w:val="24"/>
          <w:szCs w:val="24"/>
        </w:rPr>
        <w:t xml:space="preserve"> – социально-демографическая группа, выделяемая на основе совокупности возрастных характеристик, особенности социального положения и обусловленных тем и другим социально-психологических свойств (И.С. Кон). </w:t>
      </w:r>
      <w:r w:rsidRPr="00C059B3">
        <w:rPr>
          <w:rFonts w:ascii="Times New Roman" w:hAnsi="Times New Roman" w:cs="Times New Roman"/>
          <w:sz w:val="24"/>
          <w:szCs w:val="24"/>
        </w:rPr>
        <w:t>Молодежь как целевая аудитория социально-культурной деятельности. Перспективные формы молодежного досуга, моделирующие социокультурное пространство для реализации творческого потенциала личности в условиях свободного времени. Ценностно-смысловое содержание досуговой деятельности</w:t>
      </w:r>
      <w:r w:rsidR="00C059B3" w:rsidRPr="00C059B3">
        <w:rPr>
          <w:rFonts w:ascii="Times New Roman" w:hAnsi="Times New Roman" w:cs="Times New Roman"/>
          <w:sz w:val="24"/>
          <w:szCs w:val="24"/>
        </w:rPr>
        <w:t>.</w:t>
      </w:r>
    </w:p>
    <w:p w14:paraId="0916BAA1" w14:textId="0D8511AD" w:rsidR="00C059B3" w:rsidRPr="00032D58" w:rsidRDefault="00C059B3" w:rsidP="00D7639B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2D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3. Досуг как социально-культурное пространство адаптации молодежи</w:t>
      </w:r>
    </w:p>
    <w:p w14:paraId="047F4094" w14:textId="31E3E9B7" w:rsidR="00571DD9" w:rsidRPr="00070B35" w:rsidRDefault="00571DD9" w:rsidP="00D738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B35">
        <w:rPr>
          <w:rFonts w:ascii="Times New Roman" w:hAnsi="Times New Roman" w:cs="Times New Roman"/>
          <w:sz w:val="24"/>
          <w:szCs w:val="24"/>
        </w:rPr>
        <w:t xml:space="preserve">Теория поколений, их характеристика, сходства и различия. Современные условия социализации и аккультурации молодежи. </w:t>
      </w:r>
      <w:r w:rsidR="00032D58" w:rsidRPr="00070B35">
        <w:rPr>
          <w:rFonts w:ascii="Times New Roman" w:hAnsi="Times New Roman" w:cs="Times New Roman"/>
          <w:sz w:val="24"/>
          <w:szCs w:val="24"/>
        </w:rPr>
        <w:t xml:space="preserve">Понятие </w:t>
      </w:r>
      <w:proofErr w:type="spellStart"/>
      <w:r w:rsidR="00032D58" w:rsidRPr="00070B35">
        <w:rPr>
          <w:rFonts w:ascii="Times New Roman" w:hAnsi="Times New Roman" w:cs="Times New Roman"/>
          <w:sz w:val="24"/>
          <w:szCs w:val="24"/>
        </w:rPr>
        <w:t>культурального</w:t>
      </w:r>
      <w:proofErr w:type="spellEnd"/>
      <w:r w:rsidR="00032D58" w:rsidRPr="00070B35">
        <w:rPr>
          <w:rFonts w:ascii="Times New Roman" w:hAnsi="Times New Roman" w:cs="Times New Roman"/>
          <w:sz w:val="24"/>
          <w:szCs w:val="24"/>
        </w:rPr>
        <w:t xml:space="preserve"> родителя. </w:t>
      </w:r>
      <w:r w:rsidR="00032D58" w:rsidRPr="008346E8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032D58" w:rsidRPr="00070B35">
        <w:rPr>
          <w:rFonts w:ascii="Times New Roman" w:hAnsi="Times New Roman" w:cs="Times New Roman"/>
          <w:sz w:val="24"/>
          <w:szCs w:val="24"/>
        </w:rPr>
        <w:t xml:space="preserve">социальные тенденции процесса взросления в условиях современности (Г. </w:t>
      </w:r>
      <w:proofErr w:type="spellStart"/>
      <w:r w:rsidR="00032D58" w:rsidRPr="00070B35">
        <w:rPr>
          <w:rFonts w:ascii="Times New Roman" w:hAnsi="Times New Roman" w:cs="Times New Roman"/>
          <w:sz w:val="24"/>
          <w:szCs w:val="24"/>
        </w:rPr>
        <w:t>Крайг</w:t>
      </w:r>
      <w:proofErr w:type="spellEnd"/>
      <w:r w:rsidR="00032D58" w:rsidRPr="00070B35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="00032D58" w:rsidRPr="00070B35">
        <w:rPr>
          <w:rFonts w:ascii="Times New Roman" w:hAnsi="Times New Roman" w:cs="Times New Roman"/>
          <w:sz w:val="24"/>
          <w:szCs w:val="24"/>
        </w:rPr>
        <w:t>туристификация</w:t>
      </w:r>
      <w:proofErr w:type="spellEnd"/>
      <w:r w:rsidR="00032D58" w:rsidRPr="00070B35">
        <w:rPr>
          <w:rFonts w:ascii="Times New Roman" w:hAnsi="Times New Roman" w:cs="Times New Roman"/>
          <w:sz w:val="24"/>
          <w:szCs w:val="24"/>
        </w:rPr>
        <w:t xml:space="preserve"> жизни» (Н. </w:t>
      </w:r>
      <w:proofErr w:type="spellStart"/>
      <w:r w:rsidR="00032D58" w:rsidRPr="00070B35">
        <w:rPr>
          <w:rFonts w:ascii="Times New Roman" w:hAnsi="Times New Roman" w:cs="Times New Roman"/>
          <w:sz w:val="24"/>
          <w:szCs w:val="24"/>
        </w:rPr>
        <w:t>Талеб</w:t>
      </w:r>
      <w:proofErr w:type="spellEnd"/>
      <w:r w:rsidR="00032D58" w:rsidRPr="00070B35">
        <w:rPr>
          <w:rFonts w:ascii="Times New Roman" w:hAnsi="Times New Roman" w:cs="Times New Roman"/>
          <w:sz w:val="24"/>
          <w:szCs w:val="24"/>
        </w:rPr>
        <w:t xml:space="preserve">), увеличение количества свободного времени (социальная сеть  динамична, изменчива, анонимна, аморфна, безответственна, но при этом </w:t>
      </w:r>
      <w:r w:rsidR="00032D58" w:rsidRPr="00070B35">
        <w:rPr>
          <w:rFonts w:ascii="Times New Roman" w:hAnsi="Times New Roman" w:cs="Times New Roman"/>
          <w:sz w:val="24"/>
          <w:szCs w:val="24"/>
        </w:rPr>
        <w:lastRenderedPageBreak/>
        <w:t>выполняет большое число замещающих функций: общения, образования, поддержки, релаксации и некоторых форм социальной активности.)  Это достаточно новое явление, в научной литературе определяется как «сетевая социализация».</w:t>
      </w:r>
      <w:r w:rsidR="00D73812" w:rsidRPr="00070B35">
        <w:rPr>
          <w:rFonts w:ascii="Times New Roman" w:hAnsi="Times New Roman" w:cs="Times New Roman"/>
          <w:sz w:val="24"/>
          <w:szCs w:val="24"/>
        </w:rPr>
        <w:t xml:space="preserve"> Понятие «социального характера».</w:t>
      </w:r>
    </w:p>
    <w:p w14:paraId="571A8466" w14:textId="1E15F0CF" w:rsidR="00C059B3" w:rsidRPr="0004659C" w:rsidRDefault="00C059B3" w:rsidP="00D7639B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65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4. Самоорганизация молодежи в досуговом пространстве</w:t>
      </w:r>
    </w:p>
    <w:p w14:paraId="4AC40140" w14:textId="160DD9F5" w:rsidR="00070B35" w:rsidRPr="001C0560" w:rsidRDefault="00306D34" w:rsidP="002277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560">
        <w:rPr>
          <w:rFonts w:ascii="Times New Roman" w:hAnsi="Times New Roman" w:cs="Times New Roman"/>
          <w:i/>
          <w:sz w:val="24"/>
          <w:szCs w:val="24"/>
        </w:rPr>
        <w:t>Самообразование через всемирную сеть Интернет</w:t>
      </w:r>
      <w:r w:rsidRPr="001C056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1C0560">
        <w:rPr>
          <w:rFonts w:ascii="Times New Roman" w:hAnsi="Times New Roman" w:cs="Times New Roman"/>
          <w:sz w:val="24"/>
          <w:szCs w:val="24"/>
        </w:rPr>
        <w:t xml:space="preserve"> Осмысление значительного объема информационных потоков способствует формированию информационного сознания </w:t>
      </w:r>
      <w:r w:rsidRPr="001C0560">
        <w:rPr>
          <w:rFonts w:ascii="Times New Roman" w:hAnsi="Times New Roman" w:cs="Times New Roman"/>
          <w:i/>
          <w:sz w:val="24"/>
          <w:szCs w:val="24"/>
        </w:rPr>
        <w:t>Виртуальные экскурсии</w:t>
      </w:r>
      <w:r w:rsidRPr="001C0560">
        <w:rPr>
          <w:rFonts w:ascii="Times New Roman" w:hAnsi="Times New Roman" w:cs="Times New Roman"/>
          <w:sz w:val="24"/>
          <w:szCs w:val="24"/>
        </w:rPr>
        <w:t>.</w:t>
      </w:r>
      <w:r w:rsidRPr="001C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i/>
          <w:sz w:val="24"/>
          <w:szCs w:val="24"/>
        </w:rPr>
        <w:t>Молодежный туризм (событийный, эко-и этнотуризм).</w:t>
      </w:r>
      <w:r w:rsidRPr="001C05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i/>
          <w:sz w:val="24"/>
          <w:szCs w:val="24"/>
        </w:rPr>
        <w:t>Летние молодежные лагеря (образовательные, в том числе лингвистические, экологические, спортивные).</w:t>
      </w:r>
      <w:r w:rsidRPr="001C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sz w:val="24"/>
          <w:szCs w:val="24"/>
        </w:rPr>
        <w:t xml:space="preserve">Тематические выставки самодеятельного творчества. </w:t>
      </w:r>
      <w:r w:rsidRPr="001C0560">
        <w:rPr>
          <w:rFonts w:ascii="Times New Roman" w:hAnsi="Times New Roman" w:cs="Times New Roman"/>
          <w:i/>
          <w:sz w:val="24"/>
          <w:szCs w:val="24"/>
        </w:rPr>
        <w:t>Формирование навыков здорового образа жизни</w:t>
      </w:r>
      <w:r w:rsidRPr="001C0560">
        <w:rPr>
          <w:rFonts w:ascii="Times New Roman" w:hAnsi="Times New Roman" w:cs="Times New Roman"/>
          <w:sz w:val="24"/>
          <w:szCs w:val="24"/>
        </w:rPr>
        <w:t xml:space="preserve">. </w:t>
      </w:r>
      <w:r w:rsidRPr="001C0560">
        <w:rPr>
          <w:rFonts w:ascii="Times New Roman" w:hAnsi="Times New Roman" w:cs="Times New Roman"/>
          <w:i/>
          <w:sz w:val="24"/>
          <w:szCs w:val="24"/>
        </w:rPr>
        <w:t>Экстремальный спорт</w:t>
      </w:r>
      <w:r w:rsidRPr="001C0560">
        <w:rPr>
          <w:rFonts w:ascii="Times New Roman" w:hAnsi="Times New Roman" w:cs="Times New Roman"/>
          <w:sz w:val="24"/>
          <w:szCs w:val="24"/>
        </w:rPr>
        <w:t>.</w:t>
      </w:r>
      <w:r w:rsidRPr="001C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sz w:val="24"/>
          <w:szCs w:val="24"/>
        </w:rPr>
        <w:t xml:space="preserve">Связанный как со зрелищностью, так и с </w:t>
      </w:r>
      <w:proofErr w:type="spellStart"/>
      <w:r w:rsidRPr="001C0560">
        <w:rPr>
          <w:rFonts w:ascii="Times New Roman" w:hAnsi="Times New Roman" w:cs="Times New Roman"/>
          <w:sz w:val="24"/>
          <w:szCs w:val="24"/>
        </w:rPr>
        <w:t>рискологией</w:t>
      </w:r>
      <w:proofErr w:type="spellEnd"/>
      <w:r w:rsidRPr="001C0560">
        <w:rPr>
          <w:rFonts w:ascii="Times New Roman" w:hAnsi="Times New Roman" w:cs="Times New Roman"/>
          <w:sz w:val="24"/>
          <w:szCs w:val="24"/>
        </w:rPr>
        <w:t xml:space="preserve"> (повышенная скорость, высота, глубина) данный вид спорта (дайвинг, горнолыжный, парусный, парашютный спорт, мотокросс, </w:t>
      </w:r>
      <w:proofErr w:type="spellStart"/>
      <w:r w:rsidRPr="001C0560">
        <w:rPr>
          <w:rFonts w:ascii="Times New Roman" w:hAnsi="Times New Roman" w:cs="Times New Roman"/>
          <w:sz w:val="24"/>
          <w:szCs w:val="24"/>
        </w:rPr>
        <w:t>роллерблейдинг</w:t>
      </w:r>
      <w:proofErr w:type="spellEnd"/>
      <w:r w:rsidRPr="001C0560">
        <w:rPr>
          <w:rFonts w:ascii="Times New Roman" w:hAnsi="Times New Roman" w:cs="Times New Roman"/>
          <w:sz w:val="24"/>
          <w:szCs w:val="24"/>
        </w:rPr>
        <w:t xml:space="preserve"> и т.д.)</w:t>
      </w:r>
      <w:r w:rsidRPr="001C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sz w:val="24"/>
          <w:szCs w:val="24"/>
        </w:rPr>
        <w:t xml:space="preserve">является одним из способов самовыражения молодых </w:t>
      </w:r>
      <w:r w:rsidR="0004659C" w:rsidRPr="001C0560">
        <w:rPr>
          <w:rFonts w:ascii="Times New Roman" w:hAnsi="Times New Roman" w:cs="Times New Roman"/>
          <w:sz w:val="24"/>
          <w:szCs w:val="24"/>
        </w:rPr>
        <w:t>людей в</w:t>
      </w:r>
      <w:r w:rsidRPr="001C0560">
        <w:rPr>
          <w:rFonts w:ascii="Times New Roman" w:hAnsi="Times New Roman" w:cs="Times New Roman"/>
          <w:sz w:val="24"/>
          <w:szCs w:val="24"/>
        </w:rPr>
        <w:t xml:space="preserve"> среде сверстников, умения и стремления работать в команде. </w:t>
      </w:r>
      <w:r w:rsidRPr="001C0560">
        <w:rPr>
          <w:rFonts w:ascii="Times New Roman" w:hAnsi="Times New Roman" w:cs="Times New Roman"/>
          <w:i/>
          <w:sz w:val="24"/>
          <w:szCs w:val="24"/>
        </w:rPr>
        <w:t>Дизайнерский досуг</w:t>
      </w:r>
      <w:r w:rsidRPr="001C056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1C0560">
        <w:rPr>
          <w:rFonts w:ascii="Times New Roman" w:hAnsi="Times New Roman" w:cs="Times New Roman"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i/>
          <w:sz w:val="24"/>
          <w:szCs w:val="24"/>
        </w:rPr>
        <w:t>Клубы исторической реконструкции по месту жительства, учебы.</w:t>
      </w:r>
      <w:r w:rsidRPr="001C0560">
        <w:rPr>
          <w:rFonts w:ascii="Times New Roman" w:hAnsi="Times New Roman" w:cs="Times New Roman"/>
          <w:sz w:val="24"/>
          <w:szCs w:val="24"/>
        </w:rPr>
        <w:t xml:space="preserve"> Цель клубов – сохранение культурно-исторического наследия, формирование традиций активного отдыха при проведении массовых мероприятий. </w:t>
      </w:r>
      <w:r w:rsidRPr="001C0560">
        <w:rPr>
          <w:rFonts w:ascii="Times New Roman" w:hAnsi="Times New Roman" w:cs="Times New Roman"/>
          <w:i/>
          <w:sz w:val="24"/>
          <w:szCs w:val="24"/>
        </w:rPr>
        <w:t>Интернет-конкурсы.</w:t>
      </w:r>
      <w:r w:rsidRPr="001C0560">
        <w:rPr>
          <w:rFonts w:ascii="Times New Roman" w:hAnsi="Times New Roman" w:cs="Times New Roman"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i/>
          <w:sz w:val="24"/>
          <w:szCs w:val="24"/>
        </w:rPr>
        <w:t>Интеллектуальные игры.</w:t>
      </w:r>
      <w:r w:rsidRPr="001C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i/>
          <w:sz w:val="24"/>
          <w:szCs w:val="24"/>
        </w:rPr>
        <w:t>Любительское театральное искусство.</w:t>
      </w:r>
      <w:r w:rsidRPr="001C05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5435ED" w14:textId="52C24C96" w:rsidR="00C059B3" w:rsidRPr="001C0560" w:rsidRDefault="00C059B3" w:rsidP="00D7639B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C056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</w:t>
      </w:r>
      <w:r w:rsidR="001C0560" w:rsidRPr="001C05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1C05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Молодежные инициативы как ресурс в социальном проектировании</w:t>
      </w:r>
    </w:p>
    <w:p w14:paraId="0414DD6E" w14:textId="0F950E52" w:rsidR="00306D34" w:rsidRPr="001C0560" w:rsidRDefault="00306D34" w:rsidP="001C05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560">
        <w:rPr>
          <w:rFonts w:ascii="Times New Roman" w:hAnsi="Times New Roman" w:cs="Times New Roman"/>
          <w:i/>
          <w:sz w:val="24"/>
          <w:szCs w:val="24"/>
        </w:rPr>
        <w:t>Благотворительная деятельность.</w:t>
      </w:r>
      <w:r w:rsidRPr="001C0560">
        <w:rPr>
          <w:rFonts w:ascii="Times New Roman" w:hAnsi="Times New Roman" w:cs="Times New Roman"/>
          <w:sz w:val="24"/>
          <w:szCs w:val="24"/>
        </w:rPr>
        <w:t xml:space="preserve"> Сферы реализации добровольческих инициатив  в форме социальных акций: работа с людьми, оказавшимися в трудной жизненной ситуации (раздача продуктов питания, одежды); с детьми с ограниченными физическими возможностями, сиротами (игровые технологии, тренинги, направленные на социальную адаптацию); защита окружающей среды (благоустройство парков, очистка водохранилищ и водоемов, лесных насаждений и т.д.); культурная сфера (реконструкция памятников истории, архитектуры, распространение информации о значимости сохранения культурного наследия через СМИ). </w:t>
      </w:r>
      <w:r w:rsidRPr="001C0560">
        <w:rPr>
          <w:rFonts w:ascii="Times New Roman" w:hAnsi="Times New Roman" w:cs="Times New Roman"/>
          <w:i/>
          <w:sz w:val="24"/>
          <w:szCs w:val="24"/>
        </w:rPr>
        <w:t>Молодежные</w:t>
      </w:r>
      <w:r w:rsidRPr="001C05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i/>
          <w:sz w:val="24"/>
          <w:szCs w:val="24"/>
        </w:rPr>
        <w:t>волонтерские</w:t>
      </w:r>
      <w:r w:rsidRPr="001C05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i/>
          <w:sz w:val="24"/>
          <w:szCs w:val="24"/>
        </w:rPr>
        <w:t>обмены.</w:t>
      </w:r>
      <w:r w:rsidRPr="001C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sz w:val="24"/>
          <w:szCs w:val="24"/>
        </w:rPr>
        <w:t>Целевое предназначение</w:t>
      </w:r>
      <w:r w:rsidRPr="001C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sz w:val="24"/>
          <w:szCs w:val="24"/>
        </w:rPr>
        <w:t xml:space="preserve">– развитие и популяризация добровольческого труда, направленного на решение локальных социальных проблем, формирование культурной активности и инициативности молодежи. </w:t>
      </w:r>
      <w:r w:rsidRPr="001C0560">
        <w:rPr>
          <w:rFonts w:ascii="Times New Roman" w:hAnsi="Times New Roman" w:cs="Times New Roman"/>
          <w:i/>
          <w:sz w:val="24"/>
          <w:szCs w:val="24"/>
        </w:rPr>
        <w:t>Популяризация нематериального культурного наследия.</w:t>
      </w:r>
      <w:r w:rsidRPr="001C05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0560">
        <w:rPr>
          <w:rFonts w:ascii="Times New Roman" w:hAnsi="Times New Roman" w:cs="Times New Roman"/>
          <w:sz w:val="24"/>
          <w:szCs w:val="24"/>
        </w:rPr>
        <w:t xml:space="preserve">Пропаганда, распространение и изучение педагогического потенциала народной художественной культуры с применением таких массовых форм как: праздники народных музыкальных инструментов; фестивали народного танца, любительских театров; ярмарки-салоны, благотворительные ярмарки; пикники; фольклорное </w:t>
      </w:r>
      <w:proofErr w:type="gramStart"/>
      <w:r w:rsidRPr="001C0560">
        <w:rPr>
          <w:rFonts w:ascii="Times New Roman" w:hAnsi="Times New Roman" w:cs="Times New Roman"/>
          <w:sz w:val="24"/>
          <w:szCs w:val="24"/>
        </w:rPr>
        <w:t>песенное  творчество</w:t>
      </w:r>
      <w:proofErr w:type="gramEnd"/>
      <w:r w:rsidRPr="001C05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E08122" w14:textId="34256ACC" w:rsidR="00C059B3" w:rsidRDefault="00C059B3" w:rsidP="00D7639B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C056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</w:t>
      </w:r>
      <w:r w:rsidR="001C0560" w:rsidRPr="001C05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6.</w:t>
      </w:r>
      <w:r w:rsidRPr="001C056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Технологический потенциал социально-культурной деятельности в организации досуга для молодежи</w:t>
      </w:r>
    </w:p>
    <w:p w14:paraId="2E7961A4" w14:textId="54BD1342" w:rsidR="00227775" w:rsidRDefault="001C0560" w:rsidP="008346E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социально-культурного проектирования: миссия проекта, название, целевая аудитория, цель, задачи, синтез форм реализации, средства и методы, ресурсы, продвижение проекта.</w:t>
      </w:r>
      <w:r w:rsidR="00F80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D8D">
        <w:rPr>
          <w:rFonts w:ascii="Times New Roman" w:hAnsi="Times New Roman" w:cs="Times New Roman"/>
          <w:sz w:val="24"/>
          <w:szCs w:val="24"/>
        </w:rPr>
        <w:t>Культуротворческие</w:t>
      </w:r>
      <w:proofErr w:type="spellEnd"/>
      <w:r w:rsidR="00F80D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0D8D">
        <w:rPr>
          <w:rFonts w:ascii="Times New Roman" w:hAnsi="Times New Roman" w:cs="Times New Roman"/>
          <w:sz w:val="24"/>
          <w:szCs w:val="24"/>
        </w:rPr>
        <w:t>культуроохранные</w:t>
      </w:r>
      <w:proofErr w:type="spellEnd"/>
      <w:r w:rsidR="00F80D8D">
        <w:rPr>
          <w:rFonts w:ascii="Times New Roman" w:hAnsi="Times New Roman" w:cs="Times New Roman"/>
          <w:sz w:val="24"/>
          <w:szCs w:val="24"/>
        </w:rPr>
        <w:t>, информационно-просветительские, игровые, управленческие технологии. Триада: рекреация, развлечение, развитие. Три ведущих метода: театрализация, игра, иллюстрирование.</w:t>
      </w:r>
    </w:p>
    <w:p w14:paraId="752D565F" w14:textId="34AEE21E" w:rsidR="00C059B3" w:rsidRPr="001C0560" w:rsidRDefault="00C059B3" w:rsidP="00D7639B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0560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1C0560" w:rsidRPr="001C056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C0560">
        <w:rPr>
          <w:rFonts w:ascii="Times New Roman" w:hAnsi="Times New Roman" w:cs="Times New Roman"/>
          <w:b/>
          <w:bCs/>
          <w:sz w:val="24"/>
          <w:szCs w:val="24"/>
        </w:rPr>
        <w:t>. Проектирование креативных общественных пространств для молодежи</w:t>
      </w:r>
    </w:p>
    <w:p w14:paraId="16AB9F45" w14:textId="3E59B8C8" w:rsidR="00070B35" w:rsidRPr="000C1A4D" w:rsidRDefault="00AB17D0" w:rsidP="000C1A4D">
      <w:pPr>
        <w:tabs>
          <w:tab w:val="left" w:pos="28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Понятие </w:t>
      </w:r>
      <w:r w:rsidRPr="00AB17D0">
        <w:rPr>
          <w:rFonts w:ascii="Times New Roman" w:hAnsi="Times New Roman" w:cs="Times New Roman"/>
          <w:sz w:val="24"/>
          <w:szCs w:val="24"/>
        </w:rPr>
        <w:t xml:space="preserve">«креативное общественное пространство», научные подходы к изучению данного феномена, </w:t>
      </w:r>
      <w:r w:rsidRPr="00AB17D0">
        <w:rPr>
          <w:rFonts w:ascii="Times New Roman" w:hAnsi="Times New Roman" w:cs="Times New Roman"/>
          <w:i/>
          <w:sz w:val="24"/>
          <w:szCs w:val="24"/>
        </w:rPr>
        <w:t>философский подход</w:t>
      </w:r>
      <w:r w:rsidRPr="00AB17D0">
        <w:rPr>
          <w:rFonts w:ascii="Times New Roman" w:hAnsi="Times New Roman" w:cs="Times New Roman"/>
          <w:sz w:val="24"/>
          <w:szCs w:val="24"/>
        </w:rPr>
        <w:t xml:space="preserve"> (И. Кант, М. Хайдеггер, Ч. </w:t>
      </w:r>
      <w:proofErr w:type="spellStart"/>
      <w:r w:rsidRPr="00AB17D0">
        <w:rPr>
          <w:rFonts w:ascii="Times New Roman" w:hAnsi="Times New Roman" w:cs="Times New Roman"/>
          <w:sz w:val="24"/>
          <w:szCs w:val="24"/>
        </w:rPr>
        <w:t>Лэндри</w:t>
      </w:r>
      <w:proofErr w:type="spellEnd"/>
      <w:r w:rsidRPr="00AB17D0">
        <w:rPr>
          <w:rFonts w:ascii="Times New Roman" w:hAnsi="Times New Roman" w:cs="Times New Roman"/>
          <w:sz w:val="24"/>
          <w:szCs w:val="24"/>
        </w:rPr>
        <w:t xml:space="preserve">, Л.Б. Баженов, К.Е. Морозов и др.); </w:t>
      </w:r>
      <w:r w:rsidRPr="00AB17D0">
        <w:rPr>
          <w:rFonts w:ascii="Times New Roman" w:hAnsi="Times New Roman" w:cs="Times New Roman"/>
          <w:i/>
          <w:sz w:val="24"/>
          <w:szCs w:val="24"/>
        </w:rPr>
        <w:t>семиотический подход</w:t>
      </w:r>
      <w:r w:rsidRPr="00AB17D0">
        <w:rPr>
          <w:rFonts w:ascii="Times New Roman" w:hAnsi="Times New Roman" w:cs="Times New Roman"/>
          <w:sz w:val="24"/>
          <w:szCs w:val="24"/>
        </w:rPr>
        <w:t xml:space="preserve"> (Н.П. Анциферов, Ю.М.  Лотман, Д.Л. </w:t>
      </w:r>
      <w:proofErr w:type="spellStart"/>
      <w:r w:rsidRPr="00AB17D0">
        <w:rPr>
          <w:rFonts w:ascii="Times New Roman" w:hAnsi="Times New Roman" w:cs="Times New Roman"/>
          <w:sz w:val="24"/>
          <w:szCs w:val="24"/>
        </w:rPr>
        <w:t>Спивак</w:t>
      </w:r>
      <w:proofErr w:type="spellEnd"/>
      <w:r w:rsidRPr="00AB17D0">
        <w:rPr>
          <w:rFonts w:ascii="Times New Roman" w:hAnsi="Times New Roman" w:cs="Times New Roman"/>
          <w:sz w:val="24"/>
          <w:szCs w:val="24"/>
        </w:rPr>
        <w:t xml:space="preserve">, А.С. Мухин, Е.В. Николаева и др.); </w:t>
      </w:r>
      <w:r w:rsidRPr="00AB17D0">
        <w:rPr>
          <w:rFonts w:ascii="Times New Roman" w:hAnsi="Times New Roman" w:cs="Times New Roman"/>
          <w:i/>
          <w:sz w:val="24"/>
          <w:szCs w:val="24"/>
        </w:rPr>
        <w:t>социологический подход</w:t>
      </w:r>
      <w:r w:rsidRPr="00AB17D0">
        <w:rPr>
          <w:rFonts w:ascii="Times New Roman" w:hAnsi="Times New Roman" w:cs="Times New Roman"/>
          <w:sz w:val="24"/>
          <w:szCs w:val="24"/>
        </w:rPr>
        <w:t xml:space="preserve"> (М. Вебер, Э. Дюркгейм, Дэвид Б. Кларк, Г. </w:t>
      </w:r>
      <w:proofErr w:type="spellStart"/>
      <w:r w:rsidRPr="00AB17D0">
        <w:rPr>
          <w:rFonts w:ascii="Times New Roman" w:hAnsi="Times New Roman" w:cs="Times New Roman"/>
          <w:sz w:val="24"/>
          <w:szCs w:val="24"/>
        </w:rPr>
        <w:t>Зиммель</w:t>
      </w:r>
      <w:proofErr w:type="spellEnd"/>
      <w:r w:rsidRPr="00AB17D0"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 w:rsidRPr="00AB17D0">
        <w:rPr>
          <w:rFonts w:ascii="Times New Roman" w:hAnsi="Times New Roman" w:cs="Times New Roman"/>
          <w:sz w:val="24"/>
          <w:szCs w:val="24"/>
        </w:rPr>
        <w:t>Лефевр</w:t>
      </w:r>
      <w:proofErr w:type="spellEnd"/>
      <w:r w:rsidRPr="00AB17D0">
        <w:rPr>
          <w:rFonts w:ascii="Times New Roman" w:hAnsi="Times New Roman" w:cs="Times New Roman"/>
          <w:sz w:val="24"/>
          <w:szCs w:val="24"/>
        </w:rPr>
        <w:t xml:space="preserve">, Л. Мамфорд и др.); </w:t>
      </w:r>
      <w:r w:rsidRPr="00AB17D0">
        <w:rPr>
          <w:rFonts w:ascii="Times New Roman" w:hAnsi="Times New Roman" w:cs="Times New Roman"/>
          <w:i/>
          <w:sz w:val="24"/>
          <w:szCs w:val="24"/>
        </w:rPr>
        <w:t>архитектурно-эстетический подход</w:t>
      </w:r>
      <w:r w:rsidRPr="00AB17D0">
        <w:rPr>
          <w:rFonts w:ascii="Times New Roman" w:hAnsi="Times New Roman" w:cs="Times New Roman"/>
          <w:sz w:val="24"/>
          <w:szCs w:val="24"/>
        </w:rPr>
        <w:t xml:space="preserve"> (Я. Гейл, Д. </w:t>
      </w:r>
      <w:proofErr w:type="spellStart"/>
      <w:r w:rsidRPr="00AB17D0">
        <w:rPr>
          <w:rFonts w:ascii="Times New Roman" w:hAnsi="Times New Roman" w:cs="Times New Roman"/>
          <w:sz w:val="24"/>
          <w:szCs w:val="24"/>
        </w:rPr>
        <w:t>Фризби</w:t>
      </w:r>
      <w:proofErr w:type="spellEnd"/>
      <w:r w:rsidRPr="00AB17D0">
        <w:rPr>
          <w:rFonts w:ascii="Times New Roman" w:hAnsi="Times New Roman" w:cs="Times New Roman"/>
          <w:sz w:val="24"/>
          <w:szCs w:val="24"/>
        </w:rPr>
        <w:t>, Н.А. </w:t>
      </w:r>
      <w:proofErr w:type="spellStart"/>
      <w:r w:rsidRPr="00AB17D0">
        <w:rPr>
          <w:rFonts w:ascii="Times New Roman" w:hAnsi="Times New Roman" w:cs="Times New Roman"/>
          <w:sz w:val="24"/>
          <w:szCs w:val="24"/>
        </w:rPr>
        <w:t>Масталерж</w:t>
      </w:r>
      <w:proofErr w:type="spellEnd"/>
      <w:r w:rsidRPr="00AB17D0">
        <w:rPr>
          <w:rFonts w:ascii="Times New Roman" w:hAnsi="Times New Roman" w:cs="Times New Roman"/>
          <w:sz w:val="24"/>
          <w:szCs w:val="24"/>
        </w:rPr>
        <w:t xml:space="preserve">, У. Митчелл и др.); </w:t>
      </w:r>
      <w:r w:rsidRPr="00AB17D0">
        <w:rPr>
          <w:rFonts w:ascii="Times New Roman" w:hAnsi="Times New Roman" w:cs="Times New Roman"/>
          <w:i/>
          <w:sz w:val="24"/>
          <w:szCs w:val="24"/>
        </w:rPr>
        <w:t>антропологический подход</w:t>
      </w:r>
      <w:r w:rsidRPr="00AB17D0">
        <w:rPr>
          <w:rFonts w:ascii="Times New Roman" w:hAnsi="Times New Roman" w:cs="Times New Roman"/>
          <w:sz w:val="24"/>
          <w:szCs w:val="24"/>
        </w:rPr>
        <w:t xml:space="preserve"> (Ю. </w:t>
      </w:r>
      <w:proofErr w:type="spellStart"/>
      <w:r w:rsidRPr="00AB17D0">
        <w:rPr>
          <w:rFonts w:ascii="Times New Roman" w:hAnsi="Times New Roman" w:cs="Times New Roman"/>
          <w:sz w:val="24"/>
          <w:szCs w:val="24"/>
        </w:rPr>
        <w:t>Хабермас</w:t>
      </w:r>
      <w:proofErr w:type="spellEnd"/>
      <w:r w:rsidRPr="00AB17D0">
        <w:rPr>
          <w:rFonts w:ascii="Times New Roman" w:hAnsi="Times New Roman" w:cs="Times New Roman"/>
          <w:sz w:val="24"/>
          <w:szCs w:val="24"/>
        </w:rPr>
        <w:t xml:space="preserve">, Р. Ольденбург и др.); </w:t>
      </w:r>
      <w:r w:rsidRPr="00AB17D0">
        <w:rPr>
          <w:rFonts w:ascii="Times New Roman" w:hAnsi="Times New Roman" w:cs="Times New Roman"/>
          <w:i/>
          <w:sz w:val="24"/>
          <w:szCs w:val="24"/>
        </w:rPr>
        <w:t xml:space="preserve">социально-культурный подход </w:t>
      </w:r>
      <w:r w:rsidRPr="00AB17D0">
        <w:rPr>
          <w:rFonts w:ascii="Times New Roman" w:hAnsi="Times New Roman" w:cs="Times New Roman"/>
          <w:sz w:val="24"/>
          <w:szCs w:val="24"/>
        </w:rPr>
        <w:t>(Е.В. Зеленцова, С.А. Капков, Л.И. </w:t>
      </w:r>
      <w:proofErr w:type="spellStart"/>
      <w:r w:rsidRPr="00AB17D0">
        <w:rPr>
          <w:rFonts w:ascii="Times New Roman" w:hAnsi="Times New Roman" w:cs="Times New Roman"/>
          <w:sz w:val="24"/>
          <w:szCs w:val="24"/>
        </w:rPr>
        <w:t>Шептухина</w:t>
      </w:r>
      <w:proofErr w:type="spellEnd"/>
      <w:r w:rsidRPr="00AB17D0">
        <w:rPr>
          <w:rFonts w:ascii="Times New Roman" w:hAnsi="Times New Roman" w:cs="Times New Roman"/>
          <w:sz w:val="24"/>
          <w:szCs w:val="24"/>
        </w:rPr>
        <w:t xml:space="preserve"> и др.) и др.</w:t>
      </w:r>
      <w:r w:rsidR="000C1A4D">
        <w:rPr>
          <w:rFonts w:ascii="Times New Roman" w:hAnsi="Times New Roman" w:cs="Times New Roman"/>
          <w:sz w:val="24"/>
          <w:szCs w:val="24"/>
        </w:rPr>
        <w:t xml:space="preserve"> И</w:t>
      </w:r>
      <w:r w:rsidRPr="00AB17D0">
        <w:rPr>
          <w:rFonts w:ascii="Times New Roman" w:hAnsi="Times New Roman" w:cs="Times New Roman"/>
          <w:sz w:val="24"/>
          <w:szCs w:val="24"/>
        </w:rPr>
        <w:t>нновационный опыт и современные тенденции проектирования креативных общественных пространств в мегаполисе Москва (</w:t>
      </w:r>
      <w:r w:rsidRPr="00AB17D0">
        <w:rPr>
          <w:rFonts w:ascii="Times New Roman" w:hAnsi="Times New Roman" w:cs="Times New Roman"/>
          <w:color w:val="000000" w:themeColor="text1"/>
          <w:sz w:val="24"/>
          <w:szCs w:val="24"/>
        </w:rPr>
        <w:t>«ARTPLAY», Культурный центр «АРТ-Стрелка», проект «</w:t>
      </w:r>
      <w:proofErr w:type="spellStart"/>
      <w:r w:rsidRPr="00AB17D0">
        <w:rPr>
          <w:rFonts w:ascii="Times New Roman" w:hAnsi="Times New Roman" w:cs="Times New Roman"/>
          <w:color w:val="000000" w:themeColor="text1"/>
          <w:sz w:val="24"/>
          <w:szCs w:val="24"/>
        </w:rPr>
        <w:t>FабRика</w:t>
      </w:r>
      <w:proofErr w:type="spellEnd"/>
      <w:r w:rsidRPr="00AB17D0">
        <w:rPr>
          <w:rFonts w:ascii="Times New Roman" w:hAnsi="Times New Roman" w:cs="Times New Roman"/>
          <w:color w:val="000000" w:themeColor="text1"/>
          <w:sz w:val="24"/>
          <w:szCs w:val="24"/>
        </w:rPr>
        <w:t>», дизайн-завод «Флакон» и др.).</w:t>
      </w:r>
      <w:r w:rsidR="00306D34" w:rsidRPr="001C0560">
        <w:rPr>
          <w:rFonts w:ascii="Times New Roman" w:hAnsi="Times New Roman" w:cs="Times New Roman"/>
          <w:sz w:val="24"/>
          <w:szCs w:val="24"/>
        </w:rPr>
        <w:t>При проектировании следует учитывать</w:t>
      </w:r>
      <w:r w:rsidR="00070B35" w:rsidRPr="001C0560">
        <w:rPr>
          <w:rFonts w:ascii="Times New Roman" w:hAnsi="Times New Roman" w:cs="Times New Roman"/>
          <w:sz w:val="24"/>
          <w:szCs w:val="24"/>
        </w:rPr>
        <w:t xml:space="preserve"> сюжетность, образность, креативность, дифференцированный подход, учет индивидуальных способностей, которые позволяют вовлечь молодежь в активную </w:t>
      </w:r>
      <w:proofErr w:type="spellStart"/>
      <w:r w:rsidR="00070B35" w:rsidRPr="001C0560">
        <w:rPr>
          <w:rFonts w:ascii="Times New Roman" w:hAnsi="Times New Roman" w:cs="Times New Roman"/>
          <w:sz w:val="24"/>
          <w:szCs w:val="24"/>
        </w:rPr>
        <w:t>культуротворческую</w:t>
      </w:r>
      <w:proofErr w:type="spellEnd"/>
      <w:r w:rsidR="00070B35" w:rsidRPr="001C0560">
        <w:rPr>
          <w:rFonts w:ascii="Times New Roman" w:hAnsi="Times New Roman" w:cs="Times New Roman"/>
          <w:sz w:val="24"/>
          <w:szCs w:val="24"/>
        </w:rPr>
        <w:t xml:space="preserve"> деятельность, предоставляя возможность побыть в роли сценариста, актера, аниматора, исполнителя досуговых программ.</w:t>
      </w:r>
    </w:p>
    <w:p w14:paraId="167B63AD" w14:textId="77777777" w:rsidR="00070B35" w:rsidRDefault="00070B35" w:rsidP="00D763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9E7D6" w14:textId="1C344E74" w:rsidR="00C059B3" w:rsidRDefault="00C059B3" w:rsidP="00D763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Творческая лаборатория проектирования молодежного досуга</w:t>
      </w:r>
    </w:p>
    <w:p w14:paraId="1DB26613" w14:textId="77777777" w:rsidR="00306D34" w:rsidRDefault="00306D34" w:rsidP="00D763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EDF429" w14:textId="7C6A69C9" w:rsidR="00C059B3" w:rsidRDefault="00C059B3" w:rsidP="00D763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1. Проектирование информационно-просветительного досуга.</w:t>
      </w:r>
    </w:p>
    <w:p w14:paraId="55F6A01E" w14:textId="716987A5" w:rsidR="00C059B3" w:rsidRDefault="00C059B3" w:rsidP="00C059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 Проектирование творческого досуга.</w:t>
      </w:r>
    </w:p>
    <w:p w14:paraId="62CA36BE" w14:textId="5DBC8C97" w:rsidR="00B10B77" w:rsidRPr="001519A3" w:rsidRDefault="00C059B3" w:rsidP="001519A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3. Проектирование игрового досуга.</w:t>
      </w:r>
    </w:p>
    <w:p w14:paraId="43E1B336" w14:textId="77777777" w:rsidR="00B10B77" w:rsidRPr="00035EF0" w:rsidRDefault="00B10B77" w:rsidP="00035EF0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7DB0937" w14:textId="19B29CD8" w:rsidR="0043186E" w:rsidRDefault="001519A3" w:rsidP="0043186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Практические занятия </w:t>
      </w:r>
    </w:p>
    <w:p w14:paraId="7437C18A" w14:textId="77777777" w:rsidR="001519A3" w:rsidRPr="0043186E" w:rsidRDefault="001519A3" w:rsidP="0043186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41162043" w14:textId="77777777" w:rsidR="0085323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1. Школа научного управления 1885 – 1920 гг.</w:t>
      </w:r>
      <w:r w:rsidR="0085323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28FD6DE8" w14:textId="441F14AD" w:rsidR="0043186E" w:rsidRDefault="0085323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85323E">
        <w:rPr>
          <w:rFonts w:ascii="Times New Roman" w:hAnsi="Times New Roman" w:cs="Times New Roman"/>
          <w:iCs/>
          <w:spacing w:val="-6"/>
          <w:sz w:val="24"/>
          <w:szCs w:val="24"/>
        </w:rPr>
        <w:t>Вопросы</w:t>
      </w:r>
      <w:r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для обсуждения:</w:t>
      </w:r>
    </w:p>
    <w:p w14:paraId="776900CB" w14:textId="483ED937" w:rsidR="0085323E" w:rsidRDefault="00F80F1A" w:rsidP="00D11824">
      <w:pPr>
        <w:pStyle w:val="af1"/>
        <w:numPr>
          <w:ilvl w:val="0"/>
          <w:numId w:val="9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Социально-культурные условия становления школы научного управления.</w:t>
      </w:r>
    </w:p>
    <w:p w14:paraId="2E1FFA9C" w14:textId="30E294E0" w:rsidR="00F80F1A" w:rsidRDefault="000F755E" w:rsidP="00D11824">
      <w:pPr>
        <w:pStyle w:val="af1"/>
        <w:numPr>
          <w:ilvl w:val="0"/>
          <w:numId w:val="9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Сущность системы управления Фредерика </w:t>
      </w:r>
      <w:r w:rsidR="00773642">
        <w:rPr>
          <w:iCs/>
          <w:spacing w:val="-6"/>
        </w:rPr>
        <w:t>Т</w:t>
      </w:r>
      <w:r>
        <w:rPr>
          <w:iCs/>
          <w:spacing w:val="-6"/>
        </w:rPr>
        <w:t>ейлора</w:t>
      </w:r>
    </w:p>
    <w:p w14:paraId="44E035D6" w14:textId="77777777" w:rsidR="00DC00C1" w:rsidRDefault="00773642" w:rsidP="00D11824">
      <w:pPr>
        <w:pStyle w:val="af1"/>
        <w:numPr>
          <w:ilvl w:val="0"/>
          <w:numId w:val="9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Анализ работы Ф. Тейлора «</w:t>
      </w:r>
      <w:r w:rsidR="00DC00C1">
        <w:rPr>
          <w:iCs/>
          <w:spacing w:val="-6"/>
        </w:rPr>
        <w:t>Принципы научного менеджмента» (1911)</w:t>
      </w:r>
    </w:p>
    <w:p w14:paraId="6F1BFBE5" w14:textId="3B824E91" w:rsidR="00434B5D" w:rsidRPr="00455186" w:rsidRDefault="008B1BD1" w:rsidP="00D11824">
      <w:pPr>
        <w:pStyle w:val="af1"/>
        <w:numPr>
          <w:ilvl w:val="0"/>
          <w:numId w:val="9"/>
        </w:numPr>
        <w:contextualSpacing/>
        <w:jc w:val="both"/>
        <w:rPr>
          <w:iCs/>
          <w:spacing w:val="-6"/>
        </w:rPr>
      </w:pPr>
      <w:r w:rsidRPr="002245F2">
        <w:rPr>
          <w:iCs/>
          <w:spacing w:val="-6"/>
        </w:rPr>
        <w:t>Специфика применения положений теории Тейлора на практике Г. Фордом</w:t>
      </w:r>
      <w:r w:rsidR="0085323E" w:rsidRPr="002245F2">
        <w:rPr>
          <w:b/>
          <w:iCs/>
          <w:spacing w:val="-6"/>
        </w:rPr>
        <w:t xml:space="preserve"> </w:t>
      </w:r>
    </w:p>
    <w:p w14:paraId="110CF755" w14:textId="47D42DC4" w:rsidR="00455186" w:rsidRPr="00455186" w:rsidRDefault="00455186" w:rsidP="00455186">
      <w:pPr>
        <w:pStyle w:val="af1"/>
        <w:ind w:left="1069"/>
        <w:contextualSpacing/>
        <w:jc w:val="both"/>
        <w:rPr>
          <w:bCs/>
          <w:iCs/>
          <w:spacing w:val="-6"/>
        </w:rPr>
      </w:pPr>
      <w:r w:rsidRPr="00455186">
        <w:rPr>
          <w:bCs/>
          <w:iCs/>
          <w:spacing w:val="-6"/>
        </w:rPr>
        <w:t>Литература:</w:t>
      </w:r>
    </w:p>
    <w:p w14:paraId="38B9ABA0" w14:textId="561E9A8D" w:rsidR="0080008B" w:rsidRPr="002245F2" w:rsidRDefault="009F2398" w:rsidP="00434B5D">
      <w:pPr>
        <w:pStyle w:val="af1"/>
        <w:ind w:left="1069"/>
        <w:contextualSpacing/>
        <w:jc w:val="both"/>
        <w:rPr>
          <w:iCs/>
          <w:spacing w:val="-6"/>
        </w:rPr>
      </w:pPr>
      <w:r w:rsidRPr="002245F2">
        <w:rPr>
          <w:bCs/>
          <w:iCs/>
          <w:spacing w:val="-6"/>
        </w:rPr>
        <w:t xml:space="preserve">1. </w:t>
      </w:r>
      <w:r w:rsidR="0080008B" w:rsidRPr="002245F2">
        <w:rPr>
          <w:bCs/>
          <w:iCs/>
          <w:spacing w:val="-6"/>
        </w:rPr>
        <w:t xml:space="preserve">Тейлор Ф. </w:t>
      </w:r>
      <w:r w:rsidR="0080008B" w:rsidRPr="002245F2">
        <w:rPr>
          <w:iCs/>
          <w:spacing w:val="-6"/>
        </w:rPr>
        <w:t xml:space="preserve">Принципы научного менеджмента» </w:t>
      </w:r>
      <w:r w:rsidRPr="002245F2">
        <w:rPr>
          <w:iCs/>
          <w:spacing w:val="-6"/>
        </w:rPr>
        <w:t xml:space="preserve">М., </w:t>
      </w:r>
      <w:r w:rsidR="0080008B" w:rsidRPr="002245F2">
        <w:rPr>
          <w:iCs/>
          <w:spacing w:val="-6"/>
        </w:rPr>
        <w:t>1911</w:t>
      </w:r>
      <w:r w:rsidRPr="002245F2">
        <w:rPr>
          <w:iCs/>
          <w:spacing w:val="-6"/>
        </w:rPr>
        <w:t>.</w:t>
      </w:r>
      <w:r w:rsidR="002A2340" w:rsidRPr="002245F2">
        <w:rPr>
          <w:iCs/>
          <w:spacing w:val="-6"/>
        </w:rPr>
        <w:t>-</w:t>
      </w:r>
      <w:r w:rsidRPr="002245F2">
        <w:rPr>
          <w:iCs/>
          <w:spacing w:val="-6"/>
        </w:rPr>
        <w:t xml:space="preserve"> 89 с. </w:t>
      </w:r>
    </w:p>
    <w:p w14:paraId="79427F73" w14:textId="18D2B33A" w:rsidR="0085323E" w:rsidRPr="00F52A8D" w:rsidRDefault="009F2398" w:rsidP="002A2340">
      <w:pPr>
        <w:pStyle w:val="af1"/>
        <w:ind w:left="1069"/>
        <w:contextualSpacing/>
        <w:jc w:val="both"/>
        <w:rPr>
          <w:spacing w:val="-6"/>
        </w:rPr>
      </w:pPr>
      <w:r>
        <w:rPr>
          <w:iCs/>
          <w:spacing w:val="-6"/>
        </w:rPr>
        <w:t xml:space="preserve">2. </w:t>
      </w:r>
      <w:r w:rsidR="007777AA">
        <w:rPr>
          <w:iCs/>
          <w:spacing w:val="-6"/>
        </w:rPr>
        <w:t xml:space="preserve">Форд Г. Моя жизнь и мое дело. М., 2019. </w:t>
      </w:r>
      <w:r w:rsidR="002A2340">
        <w:rPr>
          <w:iCs/>
          <w:spacing w:val="-6"/>
        </w:rPr>
        <w:t xml:space="preserve">- </w:t>
      </w:r>
      <w:r w:rsidR="007777AA">
        <w:rPr>
          <w:iCs/>
          <w:spacing w:val="-6"/>
        </w:rPr>
        <w:t>288 с.</w:t>
      </w:r>
      <w:r w:rsidR="002A2340">
        <w:rPr>
          <w:iCs/>
          <w:spacing w:val="-6"/>
        </w:rPr>
        <w:t xml:space="preserve"> </w:t>
      </w:r>
      <w:r w:rsidR="0080008B">
        <w:rPr>
          <w:spacing w:val="-6"/>
        </w:rPr>
        <w:t xml:space="preserve"> </w:t>
      </w:r>
    </w:p>
    <w:p w14:paraId="23B0A6B3" w14:textId="0E594E2C" w:rsidR="0043186E" w:rsidRPr="00F52A8D" w:rsidRDefault="002A2340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5D12D180" w14:textId="2B870D34" w:rsidR="00455186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2. Административная (классическая) школа 1920 – 1950 гг.</w:t>
      </w:r>
    </w:p>
    <w:p w14:paraId="475E2470" w14:textId="77777777" w:rsidR="003D7E61" w:rsidRDefault="00474F58" w:rsidP="004551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  <w:r w:rsidRPr="00474F58">
        <w:rPr>
          <w:rFonts w:ascii="Times New Roman" w:hAnsi="Times New Roman" w:cs="Times New Roman"/>
          <w:bCs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опросы для обсуждения:</w:t>
      </w:r>
      <w:r w:rsidR="00455186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4AD3D89" w14:textId="77777777" w:rsidR="003D7E61" w:rsidRPr="00CF058F" w:rsidRDefault="00455186" w:rsidP="003D7E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</w:rPr>
      </w:pPr>
      <w:r w:rsidRPr="00CF058F">
        <w:rPr>
          <w:rFonts w:ascii="Times New Roman" w:hAnsi="Times New Roman" w:cs="Times New Roman"/>
          <w:bCs/>
          <w:spacing w:val="-6"/>
          <w:sz w:val="24"/>
          <w:szCs w:val="24"/>
        </w:rPr>
        <w:t>1.</w:t>
      </w:r>
      <w:r w:rsidR="003C6E16" w:rsidRPr="00CF058F">
        <w:rPr>
          <w:rFonts w:ascii="Times New Roman" w:hAnsi="Times New Roman" w:cs="Times New Roman"/>
          <w:bCs/>
          <w:spacing w:val="-6"/>
        </w:rPr>
        <w:t xml:space="preserve">Социально-культурная ситуация начала </w:t>
      </w:r>
      <w:r w:rsidR="003C6E16" w:rsidRPr="00CF058F">
        <w:rPr>
          <w:rFonts w:ascii="Times New Roman" w:hAnsi="Times New Roman" w:cs="Times New Roman"/>
          <w:bCs/>
          <w:spacing w:val="-6"/>
          <w:lang w:val="en-US"/>
        </w:rPr>
        <w:t>XX</w:t>
      </w:r>
      <w:r w:rsidR="003C6E16" w:rsidRPr="00CF058F">
        <w:rPr>
          <w:rFonts w:ascii="Times New Roman" w:hAnsi="Times New Roman" w:cs="Times New Roman"/>
          <w:bCs/>
          <w:spacing w:val="-6"/>
        </w:rPr>
        <w:t xml:space="preserve"> века.</w:t>
      </w:r>
      <w:r w:rsidR="003D7E61" w:rsidRPr="00CF058F">
        <w:rPr>
          <w:rFonts w:ascii="Times New Roman" w:hAnsi="Times New Roman" w:cs="Times New Roman"/>
          <w:bCs/>
          <w:spacing w:val="-6"/>
        </w:rPr>
        <w:t xml:space="preserve"> </w:t>
      </w:r>
    </w:p>
    <w:p w14:paraId="06D42BA9" w14:textId="77777777" w:rsidR="003D7E61" w:rsidRPr="00CF058F" w:rsidRDefault="003D7E61" w:rsidP="003D7E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</w:rPr>
      </w:pPr>
      <w:r w:rsidRPr="00CF058F">
        <w:rPr>
          <w:rFonts w:ascii="Times New Roman" w:hAnsi="Times New Roman" w:cs="Times New Roman"/>
          <w:bCs/>
          <w:spacing w:val="-6"/>
        </w:rPr>
        <w:t>2.</w:t>
      </w:r>
      <w:r w:rsidR="00704D97" w:rsidRPr="00CF058F">
        <w:rPr>
          <w:rFonts w:ascii="Times New Roman" w:hAnsi="Times New Roman" w:cs="Times New Roman"/>
          <w:bCs/>
          <w:spacing w:val="-6"/>
        </w:rPr>
        <w:t>Административное управление Анри Файоля</w:t>
      </w:r>
      <w:r w:rsidR="002245F2" w:rsidRPr="00CF058F">
        <w:rPr>
          <w:rFonts w:ascii="Times New Roman" w:hAnsi="Times New Roman" w:cs="Times New Roman"/>
          <w:bCs/>
          <w:spacing w:val="-6"/>
        </w:rPr>
        <w:t xml:space="preserve"> </w:t>
      </w:r>
    </w:p>
    <w:p w14:paraId="3F0CDA5B" w14:textId="6B9323E0" w:rsidR="002245F2" w:rsidRPr="00CF058F" w:rsidRDefault="003D7E61" w:rsidP="003D7E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</w:rPr>
      </w:pPr>
      <w:r w:rsidRPr="00CF058F">
        <w:rPr>
          <w:rFonts w:ascii="Times New Roman" w:hAnsi="Times New Roman" w:cs="Times New Roman"/>
          <w:bCs/>
          <w:spacing w:val="-6"/>
        </w:rPr>
        <w:t xml:space="preserve">3. </w:t>
      </w:r>
      <w:r w:rsidR="003E4D89" w:rsidRPr="00CF058F">
        <w:rPr>
          <w:rFonts w:ascii="Times New Roman" w:hAnsi="Times New Roman" w:cs="Times New Roman"/>
          <w:bCs/>
          <w:spacing w:val="-6"/>
        </w:rPr>
        <w:t>Концептуальные иде</w:t>
      </w:r>
      <w:r w:rsidR="00356056" w:rsidRPr="00CF058F">
        <w:rPr>
          <w:rFonts w:ascii="Times New Roman" w:hAnsi="Times New Roman" w:cs="Times New Roman"/>
          <w:bCs/>
          <w:spacing w:val="-6"/>
        </w:rPr>
        <w:t>и</w:t>
      </w:r>
      <w:r w:rsidR="003E4D89" w:rsidRPr="00CF058F">
        <w:rPr>
          <w:rFonts w:ascii="Times New Roman" w:hAnsi="Times New Roman" w:cs="Times New Roman"/>
          <w:bCs/>
          <w:spacing w:val="-6"/>
        </w:rPr>
        <w:t xml:space="preserve"> А. К. </w:t>
      </w:r>
      <w:proofErr w:type="spellStart"/>
      <w:r w:rsidR="00356056" w:rsidRPr="00CF058F">
        <w:rPr>
          <w:rFonts w:ascii="Times New Roman" w:hAnsi="Times New Roman" w:cs="Times New Roman"/>
          <w:bCs/>
          <w:spacing w:val="-6"/>
        </w:rPr>
        <w:t>Г</w:t>
      </w:r>
      <w:r w:rsidR="003E4D89" w:rsidRPr="00CF058F">
        <w:rPr>
          <w:rFonts w:ascii="Times New Roman" w:hAnsi="Times New Roman" w:cs="Times New Roman"/>
          <w:bCs/>
          <w:spacing w:val="-6"/>
        </w:rPr>
        <w:t>астева</w:t>
      </w:r>
      <w:proofErr w:type="spellEnd"/>
      <w:r w:rsidR="003E4D89" w:rsidRPr="00CF058F">
        <w:rPr>
          <w:rFonts w:ascii="Times New Roman" w:hAnsi="Times New Roman" w:cs="Times New Roman"/>
          <w:bCs/>
          <w:spacing w:val="-6"/>
        </w:rPr>
        <w:t>.</w:t>
      </w:r>
    </w:p>
    <w:p w14:paraId="00DF72E8" w14:textId="77777777" w:rsidR="00356056" w:rsidRDefault="002245F2" w:rsidP="00AC1CCE">
      <w:pPr>
        <w:pStyle w:val="af1"/>
        <w:ind w:left="1069"/>
        <w:contextualSpacing/>
        <w:jc w:val="both"/>
        <w:rPr>
          <w:bCs/>
          <w:spacing w:val="-6"/>
        </w:rPr>
      </w:pPr>
      <w:r>
        <w:rPr>
          <w:bCs/>
          <w:spacing w:val="-6"/>
        </w:rPr>
        <w:t>Литература</w:t>
      </w:r>
      <w:r w:rsidR="00AC1CCE">
        <w:rPr>
          <w:bCs/>
          <w:spacing w:val="-6"/>
        </w:rPr>
        <w:t xml:space="preserve">: </w:t>
      </w:r>
    </w:p>
    <w:p w14:paraId="40E0DFCD" w14:textId="2384AAE9" w:rsidR="00402528" w:rsidRDefault="00AC1CCE" w:rsidP="00D11824">
      <w:pPr>
        <w:pStyle w:val="af1"/>
        <w:numPr>
          <w:ilvl w:val="0"/>
          <w:numId w:val="10"/>
        </w:numPr>
        <w:contextualSpacing/>
        <w:jc w:val="both"/>
        <w:rPr>
          <w:bCs/>
          <w:spacing w:val="-6"/>
        </w:rPr>
      </w:pPr>
      <w:r w:rsidRPr="00356056">
        <w:rPr>
          <w:bCs/>
          <w:spacing w:val="-6"/>
        </w:rPr>
        <w:t>Файоль А. 14 правил успешного менеджмента. М., 2018.</w:t>
      </w:r>
      <w:r w:rsidR="00356056" w:rsidRPr="00356056">
        <w:rPr>
          <w:bCs/>
          <w:spacing w:val="-6"/>
        </w:rPr>
        <w:t xml:space="preserve"> </w:t>
      </w:r>
    </w:p>
    <w:p w14:paraId="5C370D22" w14:textId="1FBA89CF" w:rsidR="00402528" w:rsidRPr="00A851F0" w:rsidRDefault="00356056" w:rsidP="00D11824">
      <w:pPr>
        <w:pStyle w:val="af1"/>
        <w:numPr>
          <w:ilvl w:val="0"/>
          <w:numId w:val="10"/>
        </w:numPr>
        <w:contextualSpacing/>
        <w:jc w:val="both"/>
        <w:rPr>
          <w:spacing w:val="-6"/>
        </w:rPr>
      </w:pPr>
      <w:proofErr w:type="spellStart"/>
      <w:r w:rsidRPr="00A851F0">
        <w:rPr>
          <w:bCs/>
          <w:spacing w:val="-6"/>
        </w:rPr>
        <w:t>Гастев</w:t>
      </w:r>
      <w:proofErr w:type="spellEnd"/>
      <w:r w:rsidRPr="00A851F0">
        <w:rPr>
          <w:bCs/>
          <w:spacing w:val="-6"/>
        </w:rPr>
        <w:t xml:space="preserve"> А. К. </w:t>
      </w:r>
      <w:r w:rsidR="00434B5D" w:rsidRPr="00A851F0">
        <w:rPr>
          <w:bCs/>
          <w:spacing w:val="-6"/>
        </w:rPr>
        <w:t>Как надо работать М., 1972.</w:t>
      </w:r>
      <w:r w:rsidR="00434B5D" w:rsidRPr="00A851F0">
        <w:rPr>
          <w:spacing w:val="-6"/>
        </w:rPr>
        <w:t xml:space="preserve"> </w:t>
      </w:r>
    </w:p>
    <w:p w14:paraId="58D0C589" w14:textId="77777777" w:rsidR="00402528" w:rsidRPr="00402528" w:rsidRDefault="00402528" w:rsidP="00402528">
      <w:pPr>
        <w:contextualSpacing/>
        <w:jc w:val="both"/>
        <w:rPr>
          <w:bCs/>
          <w:spacing w:val="-6"/>
        </w:rPr>
      </w:pPr>
    </w:p>
    <w:p w14:paraId="2B4760D7" w14:textId="77125B67" w:rsidR="00030572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3. Школа человеческих отношений и поведенческих наук 1930 – настоящее время</w:t>
      </w:r>
    </w:p>
    <w:p w14:paraId="0C02468C" w14:textId="3EEDCCD6" w:rsidR="00BB6512" w:rsidRDefault="00030572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B6512">
        <w:rPr>
          <w:rFonts w:ascii="Times New Roman" w:hAnsi="Times New Roman" w:cs="Times New Roman"/>
          <w:iCs/>
          <w:spacing w:val="-6"/>
          <w:sz w:val="24"/>
          <w:szCs w:val="24"/>
        </w:rPr>
        <w:t>Вопросы для обсуждения:</w:t>
      </w:r>
      <w:r w:rsidR="00BB6512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</w:t>
      </w:r>
    </w:p>
    <w:p w14:paraId="7388AD0F" w14:textId="2C64FB96" w:rsidR="00030572" w:rsidRDefault="00BB6512" w:rsidP="00D11824">
      <w:pPr>
        <w:pStyle w:val="af1"/>
        <w:numPr>
          <w:ilvl w:val="0"/>
          <w:numId w:val="11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lastRenderedPageBreak/>
        <w:t xml:space="preserve">Социальные предпосылки </w:t>
      </w:r>
      <w:r w:rsidR="00347602">
        <w:rPr>
          <w:iCs/>
          <w:spacing w:val="-6"/>
        </w:rPr>
        <w:t>становления школы человеческих отношений в 30-гг.</w:t>
      </w:r>
      <w:r w:rsidR="00347602" w:rsidRPr="00347602">
        <w:rPr>
          <w:iCs/>
          <w:spacing w:val="-6"/>
        </w:rPr>
        <w:t xml:space="preserve"> </w:t>
      </w:r>
      <w:r w:rsidR="00347602">
        <w:rPr>
          <w:iCs/>
          <w:spacing w:val="-6"/>
          <w:lang w:val="en-US"/>
        </w:rPr>
        <w:t>XX</w:t>
      </w:r>
      <w:r w:rsidR="00347602">
        <w:rPr>
          <w:iCs/>
          <w:spacing w:val="-6"/>
        </w:rPr>
        <w:t xml:space="preserve"> в.</w:t>
      </w:r>
    </w:p>
    <w:p w14:paraId="39148116" w14:textId="73BE622E" w:rsidR="00347602" w:rsidRDefault="00957442" w:rsidP="00D11824">
      <w:pPr>
        <w:pStyle w:val="af1"/>
        <w:numPr>
          <w:ilvl w:val="0"/>
          <w:numId w:val="11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Научные взгляды Н. А. Витке.</w:t>
      </w:r>
    </w:p>
    <w:p w14:paraId="69C97EB0" w14:textId="56AE0A98" w:rsidR="00957442" w:rsidRDefault="00957442" w:rsidP="00D11824">
      <w:pPr>
        <w:pStyle w:val="af1"/>
        <w:numPr>
          <w:ilvl w:val="0"/>
          <w:numId w:val="11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Характеристика психологических работ А.</w:t>
      </w:r>
      <w:r w:rsidR="00E85195">
        <w:rPr>
          <w:iCs/>
          <w:spacing w:val="-6"/>
        </w:rPr>
        <w:t xml:space="preserve"> </w:t>
      </w:r>
      <w:proofErr w:type="spellStart"/>
      <w:r w:rsidR="00E85195">
        <w:rPr>
          <w:iCs/>
          <w:spacing w:val="-6"/>
        </w:rPr>
        <w:t>М</w:t>
      </w:r>
      <w:r>
        <w:rPr>
          <w:iCs/>
          <w:spacing w:val="-6"/>
        </w:rPr>
        <w:t>аслоу</w:t>
      </w:r>
      <w:proofErr w:type="spellEnd"/>
      <w:r>
        <w:rPr>
          <w:iCs/>
          <w:spacing w:val="-6"/>
        </w:rPr>
        <w:t>.</w:t>
      </w:r>
      <w:r w:rsidR="008D2499">
        <w:rPr>
          <w:iCs/>
          <w:spacing w:val="-6"/>
        </w:rPr>
        <w:t xml:space="preserve"> </w:t>
      </w:r>
    </w:p>
    <w:p w14:paraId="6DD93BB6" w14:textId="77777777" w:rsidR="00AF63BC" w:rsidRDefault="00AF63BC" w:rsidP="00AF63BC">
      <w:pPr>
        <w:pStyle w:val="af1"/>
        <w:ind w:left="1069"/>
        <w:contextualSpacing/>
        <w:jc w:val="both"/>
        <w:rPr>
          <w:iCs/>
          <w:spacing w:val="-6"/>
        </w:rPr>
      </w:pPr>
    </w:p>
    <w:p w14:paraId="2733DB6D" w14:textId="55BE573A" w:rsidR="008D2499" w:rsidRDefault="008D2499" w:rsidP="003930C2">
      <w:pPr>
        <w:pStyle w:val="af1"/>
        <w:ind w:left="1069"/>
        <w:contextualSpacing/>
        <w:jc w:val="both"/>
        <w:rPr>
          <w:iCs/>
          <w:spacing w:val="-6"/>
        </w:rPr>
      </w:pPr>
      <w:r>
        <w:rPr>
          <w:iCs/>
          <w:spacing w:val="-6"/>
        </w:rPr>
        <w:t>Литература:</w:t>
      </w:r>
      <w:r w:rsidR="003930C2">
        <w:rPr>
          <w:iCs/>
          <w:spacing w:val="-6"/>
        </w:rPr>
        <w:t xml:space="preserve"> </w:t>
      </w:r>
    </w:p>
    <w:p w14:paraId="02251D39" w14:textId="1B8199C6" w:rsidR="00593BF8" w:rsidRPr="008A39E3" w:rsidRDefault="0043643C" w:rsidP="0043643C">
      <w:pPr>
        <w:ind w:firstLine="708"/>
        <w:contextualSpacing/>
        <w:jc w:val="both"/>
        <w:rPr>
          <w:rFonts w:ascii="Times New Roman" w:hAnsi="Times New Roman" w:cs="Times New Roman"/>
          <w:iCs/>
          <w:spacing w:val="-6"/>
        </w:rPr>
      </w:pPr>
      <w:r>
        <w:rPr>
          <w:color w:val="222222"/>
          <w:sz w:val="21"/>
          <w:szCs w:val="21"/>
          <w:shd w:val="clear" w:color="auto" w:fill="FFFFFF"/>
        </w:rPr>
        <w:t xml:space="preserve">1.  </w:t>
      </w:r>
      <w:r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Витке Н. А. </w:t>
      </w:r>
      <w:r w:rsidR="00593BF8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Организация управления и индустриальное развитие</w:t>
      </w:r>
      <w:r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r w:rsidR="00593BF8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(очерки по социологии научной организации труда и управления) М</w:t>
      </w:r>
      <w:r w:rsidR="008A39E3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 -</w:t>
      </w:r>
      <w:r w:rsidR="00593BF8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1925. - 250 с</w:t>
      </w:r>
      <w:r w:rsidR="008A39E3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</w:t>
      </w:r>
      <w:r w:rsidR="00593BF8" w:rsidRPr="008A39E3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</w:t>
      </w:r>
    </w:p>
    <w:p w14:paraId="45CED9D1" w14:textId="77777777" w:rsidR="000D0A15" w:rsidRDefault="008A39E3" w:rsidP="00F848C9">
      <w:pPr>
        <w:ind w:left="709"/>
        <w:contextualSpacing/>
        <w:jc w:val="both"/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r w:rsidRPr="008A39E3">
        <w:rPr>
          <w:rFonts w:ascii="Times New Roman" w:hAnsi="Times New Roman" w:cs="Times New Roman"/>
          <w:iCs/>
          <w:spacing w:val="-6"/>
        </w:rPr>
        <w:t xml:space="preserve">2. </w:t>
      </w:r>
      <w:r w:rsidR="00AF63BC">
        <w:rPr>
          <w:rFonts w:ascii="Times New Roman" w:hAnsi="Times New Roman" w:cs="Times New Roman"/>
          <w:iCs/>
          <w:spacing w:val="-6"/>
        </w:rPr>
        <w:t xml:space="preserve"> </w:t>
      </w:r>
      <w:proofErr w:type="spellStart"/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Маслоу</w:t>
      </w:r>
      <w:proofErr w:type="spellEnd"/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о менеджменте: Самоактуализация. </w:t>
      </w:r>
      <w:proofErr w:type="spellStart"/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Просвещ</w:t>
      </w:r>
      <w:proofErr w:type="spellEnd"/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 менеджмент. Орг. теория / Питер, 2003</w:t>
      </w:r>
      <w:r w:rsidR="0053779E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</w:t>
      </w:r>
      <w:r w:rsidR="00C91962" w:rsidRPr="00C91962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- 413 с</w:t>
      </w:r>
      <w:r w:rsidR="0053779E">
        <w:rPr>
          <w:rStyle w:val="js-item-maininfo"/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. </w:t>
      </w:r>
    </w:p>
    <w:p w14:paraId="2C81AB66" w14:textId="346C9CF9" w:rsidR="0043186E" w:rsidRPr="00F52A8D" w:rsidRDefault="00F848C9" w:rsidP="00F848C9">
      <w:pPr>
        <w:ind w:left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50F695BE" w14:textId="1649849E" w:rsidR="00F848C9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4. Количественная (управленческая) школа1950 – настоящее</w:t>
      </w:r>
      <w:r w:rsidR="00F848C9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время </w:t>
      </w:r>
    </w:p>
    <w:p w14:paraId="62372EBC" w14:textId="2A763508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2C4513DA" w14:textId="77777777" w:rsidR="002B1E05" w:rsidRDefault="007B7675" w:rsidP="00D11824">
      <w:pPr>
        <w:pStyle w:val="af1"/>
        <w:numPr>
          <w:ilvl w:val="0"/>
          <w:numId w:val="12"/>
        </w:numPr>
        <w:contextualSpacing/>
        <w:jc w:val="both"/>
        <w:rPr>
          <w:spacing w:val="-6"/>
        </w:rPr>
      </w:pPr>
      <w:r>
        <w:rPr>
          <w:spacing w:val="-6"/>
        </w:rPr>
        <w:t>Роль к</w:t>
      </w:r>
      <w:r w:rsidRPr="007B7675">
        <w:rPr>
          <w:spacing w:val="-6"/>
        </w:rPr>
        <w:t>оличественн</w:t>
      </w:r>
      <w:r w:rsidR="002B1E05">
        <w:rPr>
          <w:spacing w:val="-6"/>
        </w:rPr>
        <w:t>ой</w:t>
      </w:r>
      <w:r w:rsidRPr="007B7675">
        <w:rPr>
          <w:spacing w:val="-6"/>
        </w:rPr>
        <w:t xml:space="preserve"> школ</w:t>
      </w:r>
      <w:r w:rsidR="002B1E05">
        <w:rPr>
          <w:spacing w:val="-6"/>
        </w:rPr>
        <w:t>ы</w:t>
      </w:r>
      <w:r w:rsidRPr="007B7675">
        <w:rPr>
          <w:spacing w:val="-6"/>
        </w:rPr>
        <w:t xml:space="preserve"> управления в современном мире. </w:t>
      </w:r>
    </w:p>
    <w:p w14:paraId="07A23D97" w14:textId="217623F0" w:rsidR="002B1E05" w:rsidRDefault="00D85CC2" w:rsidP="00D11824">
      <w:pPr>
        <w:pStyle w:val="af1"/>
        <w:numPr>
          <w:ilvl w:val="0"/>
          <w:numId w:val="12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работ В. С</w:t>
      </w:r>
      <w:r w:rsidR="00022DCB">
        <w:rPr>
          <w:spacing w:val="-6"/>
        </w:rPr>
        <w:t>.</w:t>
      </w:r>
      <w:r>
        <w:rPr>
          <w:spacing w:val="-6"/>
        </w:rPr>
        <w:t xml:space="preserve"> Немчинова</w:t>
      </w:r>
    </w:p>
    <w:p w14:paraId="1669B865" w14:textId="2A09F4BA" w:rsidR="007B7675" w:rsidRPr="00F060F7" w:rsidRDefault="00F060F7" w:rsidP="00D11824">
      <w:pPr>
        <w:pStyle w:val="af1"/>
        <w:numPr>
          <w:ilvl w:val="0"/>
          <w:numId w:val="12"/>
        </w:numPr>
        <w:contextualSpacing/>
        <w:jc w:val="both"/>
        <w:rPr>
          <w:spacing w:val="-6"/>
        </w:rPr>
      </w:pPr>
      <w:r w:rsidRPr="00F060F7">
        <w:rPr>
          <w:spacing w:val="-6"/>
        </w:rPr>
        <w:t>Экономическая теория П. Самуэльсона</w:t>
      </w:r>
    </w:p>
    <w:p w14:paraId="4FD895F9" w14:textId="77777777" w:rsidR="00D24AFA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24F4D7EA" w14:textId="77777777" w:rsidR="00FC75A4" w:rsidRPr="00FC75A4" w:rsidRDefault="0088381A" w:rsidP="00D11824">
      <w:pPr>
        <w:pStyle w:val="af1"/>
        <w:numPr>
          <w:ilvl w:val="0"/>
          <w:numId w:val="13"/>
        </w:numPr>
        <w:contextualSpacing/>
        <w:jc w:val="both"/>
        <w:rPr>
          <w:bCs/>
          <w:spacing w:val="-6"/>
        </w:rPr>
      </w:pPr>
      <w:r w:rsidRPr="00D24AFA">
        <w:rPr>
          <w:bCs/>
          <w:spacing w:val="-6"/>
        </w:rPr>
        <w:t xml:space="preserve">Немчинов В. С. </w:t>
      </w:r>
      <w:r w:rsidRPr="00D24AFA">
        <w:rPr>
          <w:color w:val="222222"/>
          <w:shd w:val="clear" w:color="auto" w:fill="FFFFFF"/>
        </w:rPr>
        <w:t xml:space="preserve">Избранные произведения.    </w:t>
      </w:r>
      <w:r w:rsidRPr="00D24AFA">
        <w:rPr>
          <w:color w:val="222222"/>
        </w:rPr>
        <w:br/>
      </w:r>
      <w:r w:rsidRPr="00D24AFA">
        <w:rPr>
          <w:color w:val="222222"/>
          <w:shd w:val="clear" w:color="auto" w:fill="FFFFFF"/>
        </w:rPr>
        <w:t>Т. 1: Теория и практика статистики. - 1967. - 431 с.</w:t>
      </w:r>
      <w:r w:rsidR="00FC75A4">
        <w:rPr>
          <w:color w:val="222222"/>
          <w:shd w:val="clear" w:color="auto" w:fill="FFFFFF"/>
        </w:rPr>
        <w:t xml:space="preserve"> </w:t>
      </w:r>
    </w:p>
    <w:p w14:paraId="7A08C93F" w14:textId="3BF27956" w:rsidR="0043186E" w:rsidRPr="00313D83" w:rsidRDefault="00FC75A4" w:rsidP="00D11824">
      <w:pPr>
        <w:pStyle w:val="af1"/>
        <w:numPr>
          <w:ilvl w:val="0"/>
          <w:numId w:val="13"/>
        </w:numPr>
        <w:contextualSpacing/>
        <w:jc w:val="both"/>
        <w:rPr>
          <w:bCs/>
          <w:spacing w:val="-6"/>
        </w:rPr>
      </w:pPr>
      <w:r w:rsidRPr="00313D83">
        <w:rPr>
          <w:bCs/>
          <w:spacing w:val="-6"/>
        </w:rPr>
        <w:t xml:space="preserve"> </w:t>
      </w:r>
      <w:r w:rsidR="00F060F7" w:rsidRPr="00313D83">
        <w:rPr>
          <w:bCs/>
          <w:spacing w:val="-6"/>
        </w:rPr>
        <w:t xml:space="preserve">Самуэльсон П. </w:t>
      </w:r>
      <w:r w:rsidR="00022DCB" w:rsidRPr="00313D83">
        <w:rPr>
          <w:bCs/>
          <w:spacing w:val="-6"/>
        </w:rPr>
        <w:t xml:space="preserve">Основания экономического анализа. СПб., 2002. – </w:t>
      </w:r>
      <w:r w:rsidR="00D24AFA" w:rsidRPr="00313D83">
        <w:rPr>
          <w:bCs/>
          <w:spacing w:val="-6"/>
        </w:rPr>
        <w:t xml:space="preserve"> </w:t>
      </w:r>
      <w:r w:rsidR="00022DCB" w:rsidRPr="00313D83">
        <w:rPr>
          <w:bCs/>
          <w:spacing w:val="-6"/>
        </w:rPr>
        <w:t>604</w:t>
      </w:r>
      <w:r w:rsidR="00251A47">
        <w:rPr>
          <w:bCs/>
          <w:spacing w:val="-6"/>
        </w:rPr>
        <w:t xml:space="preserve"> </w:t>
      </w:r>
      <w:r w:rsidR="00022DCB" w:rsidRPr="00313D83">
        <w:rPr>
          <w:bCs/>
          <w:spacing w:val="-6"/>
        </w:rPr>
        <w:t>с.</w:t>
      </w:r>
    </w:p>
    <w:p w14:paraId="6A55D558" w14:textId="79E67B37" w:rsidR="007B7675" w:rsidRDefault="007B7675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4A0785EB" w14:textId="77777777" w:rsidR="007B7675" w:rsidRPr="00F848C9" w:rsidRDefault="007B7675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3E1D65C1" w14:textId="77777777" w:rsidR="0043186E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5. Ситуационная школа 1980-е – настоящее время</w:t>
      </w:r>
    </w:p>
    <w:p w14:paraId="08D57E4D" w14:textId="279FAFF6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 w:rsidR="00C8680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80CFAF1" w14:textId="61E9A651" w:rsidR="00C8680E" w:rsidRPr="00C8680E" w:rsidRDefault="00C8680E" w:rsidP="00D11824">
      <w:pPr>
        <w:pStyle w:val="af1"/>
        <w:numPr>
          <w:ilvl w:val="0"/>
          <w:numId w:val="14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с</w:t>
      </w:r>
      <w:r w:rsidRPr="00C8680E">
        <w:rPr>
          <w:spacing w:val="-6"/>
        </w:rPr>
        <w:t>итуационн</w:t>
      </w:r>
      <w:r>
        <w:rPr>
          <w:spacing w:val="-6"/>
        </w:rPr>
        <w:t>ой</w:t>
      </w:r>
      <w:r w:rsidRPr="00C8680E">
        <w:rPr>
          <w:spacing w:val="-6"/>
        </w:rPr>
        <w:t xml:space="preserve"> школ</w:t>
      </w:r>
      <w:r>
        <w:rPr>
          <w:spacing w:val="-6"/>
        </w:rPr>
        <w:t>ы</w:t>
      </w:r>
      <w:r w:rsidRPr="00C8680E">
        <w:rPr>
          <w:spacing w:val="-6"/>
        </w:rPr>
        <w:t xml:space="preserve"> управления в настоящее время</w:t>
      </w:r>
    </w:p>
    <w:p w14:paraId="342E3F0B" w14:textId="100B3CCA" w:rsidR="00C8680E" w:rsidRDefault="00E45D80" w:rsidP="00D11824">
      <w:pPr>
        <w:pStyle w:val="af1"/>
        <w:numPr>
          <w:ilvl w:val="0"/>
          <w:numId w:val="14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Видные представители ситуационной школы управления:</w:t>
      </w:r>
      <w:r w:rsidR="00C4070A">
        <w:rPr>
          <w:bCs/>
          <w:spacing w:val="-6"/>
        </w:rPr>
        <w:t xml:space="preserve"> М. </w:t>
      </w:r>
      <w:proofErr w:type="spellStart"/>
      <w:r w:rsidR="00C4070A">
        <w:rPr>
          <w:bCs/>
          <w:spacing w:val="-6"/>
        </w:rPr>
        <w:t>Фоллетт</w:t>
      </w:r>
      <w:proofErr w:type="spellEnd"/>
    </w:p>
    <w:p w14:paraId="1A27C6F6" w14:textId="4C95B6E4" w:rsidR="00C4070A" w:rsidRPr="00C8680E" w:rsidRDefault="00C4070A" w:rsidP="00D11824">
      <w:pPr>
        <w:pStyle w:val="af1"/>
        <w:numPr>
          <w:ilvl w:val="0"/>
          <w:numId w:val="14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Вклад М. </w:t>
      </w:r>
      <w:proofErr w:type="spellStart"/>
      <w:r>
        <w:rPr>
          <w:bCs/>
          <w:spacing w:val="-6"/>
        </w:rPr>
        <w:t>Фоллетт</w:t>
      </w:r>
      <w:proofErr w:type="spellEnd"/>
      <w:r>
        <w:rPr>
          <w:bCs/>
          <w:spacing w:val="-6"/>
        </w:rPr>
        <w:t xml:space="preserve"> </w:t>
      </w:r>
      <w:r w:rsidR="004D090A">
        <w:rPr>
          <w:bCs/>
          <w:spacing w:val="-6"/>
        </w:rPr>
        <w:t>в науку менеджмента</w:t>
      </w:r>
    </w:p>
    <w:p w14:paraId="015AF3A5" w14:textId="26962F8F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 w:rsidR="00251A4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6AAB358C" w14:textId="3A100595" w:rsidR="004D090A" w:rsidRDefault="004D090A" w:rsidP="00D11824">
      <w:pPr>
        <w:pStyle w:val="af1"/>
        <w:numPr>
          <w:ilvl w:val="0"/>
          <w:numId w:val="1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Веснин В. Р. Менеджмент: учебник. </w:t>
      </w:r>
      <w:r w:rsidR="00BD7D53">
        <w:rPr>
          <w:bCs/>
          <w:spacing w:val="-6"/>
        </w:rPr>
        <w:t>–</w:t>
      </w:r>
      <w:r>
        <w:rPr>
          <w:bCs/>
          <w:spacing w:val="-6"/>
        </w:rPr>
        <w:t xml:space="preserve"> СПб</w:t>
      </w:r>
      <w:r w:rsidR="00BD7D53">
        <w:rPr>
          <w:bCs/>
          <w:spacing w:val="-6"/>
        </w:rPr>
        <w:t xml:space="preserve">., 2008.- </w:t>
      </w:r>
      <w:r w:rsidR="001E1DD0">
        <w:rPr>
          <w:bCs/>
          <w:spacing w:val="-6"/>
        </w:rPr>
        <w:t>С. 51-53 с</w:t>
      </w:r>
      <w:r w:rsidR="00BD7D53">
        <w:rPr>
          <w:bCs/>
          <w:spacing w:val="-6"/>
        </w:rPr>
        <w:t>.</w:t>
      </w:r>
    </w:p>
    <w:p w14:paraId="2235B518" w14:textId="0BB13469" w:rsidR="00BD7D53" w:rsidRPr="004D090A" w:rsidRDefault="00BD7D53" w:rsidP="00D11824">
      <w:pPr>
        <w:pStyle w:val="af1"/>
        <w:numPr>
          <w:ilvl w:val="0"/>
          <w:numId w:val="1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Гришина Н. В. Психология конфликта. СПб, </w:t>
      </w:r>
      <w:r w:rsidR="001E1DD0">
        <w:rPr>
          <w:bCs/>
          <w:spacing w:val="-6"/>
        </w:rPr>
        <w:t>2007. – 544 с.</w:t>
      </w:r>
    </w:p>
    <w:p w14:paraId="0B5EEBB5" w14:textId="77777777" w:rsidR="00251A47" w:rsidRPr="00251A47" w:rsidRDefault="00251A47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9419FBD" w14:textId="77777777" w:rsidR="0043186E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6. Системная школа сер.1970-х – настоящее время</w:t>
      </w:r>
    </w:p>
    <w:p w14:paraId="0599E23E" w14:textId="3A5EFA9E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 w:rsidR="00ED66F5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68C14800" w14:textId="2B0E4297" w:rsidR="00ED66F5" w:rsidRDefault="00691949" w:rsidP="00D11824">
      <w:pPr>
        <w:pStyle w:val="af1"/>
        <w:numPr>
          <w:ilvl w:val="0"/>
          <w:numId w:val="1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Характерные особенности системной школы в современном мире.</w:t>
      </w:r>
    </w:p>
    <w:p w14:paraId="5D1D6C3A" w14:textId="572DC83A" w:rsidR="00691949" w:rsidRDefault="002B56D4" w:rsidP="00D11824">
      <w:pPr>
        <w:pStyle w:val="af1"/>
        <w:numPr>
          <w:ilvl w:val="0"/>
          <w:numId w:val="1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Вклад А. А. Богданова в становление системной школы.</w:t>
      </w:r>
    </w:p>
    <w:p w14:paraId="12672F77" w14:textId="70051198" w:rsidR="006A3EA4" w:rsidRPr="00ED66F5" w:rsidRDefault="006A3EA4" w:rsidP="00D11824">
      <w:pPr>
        <w:pStyle w:val="af1"/>
        <w:numPr>
          <w:ilvl w:val="0"/>
          <w:numId w:val="1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Представители системной школы менеджмента в настоящее время.</w:t>
      </w:r>
    </w:p>
    <w:p w14:paraId="7B891590" w14:textId="726F54C0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341330ED" w14:textId="0D80F2A0" w:rsidR="00457FFD" w:rsidRDefault="00457FFD" w:rsidP="00D11824">
      <w:pPr>
        <w:pStyle w:val="af1"/>
        <w:numPr>
          <w:ilvl w:val="0"/>
          <w:numId w:val="1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Богданов А. А. Очерки организационной науки. М., 2011. </w:t>
      </w:r>
    </w:p>
    <w:p w14:paraId="26E8A816" w14:textId="256E9C8B" w:rsidR="006A3EA4" w:rsidRPr="0092348D" w:rsidRDefault="0092348D" w:rsidP="0061280A">
      <w:pPr>
        <w:pStyle w:val="af1"/>
        <w:numPr>
          <w:ilvl w:val="0"/>
          <w:numId w:val="17"/>
        </w:numPr>
        <w:shd w:val="clear" w:color="auto" w:fill="FFFFFF"/>
        <w:tabs>
          <w:tab w:val="left" w:pos="851"/>
        </w:tabs>
        <w:contextualSpacing/>
        <w:jc w:val="both"/>
        <w:rPr>
          <w:bCs/>
          <w:spacing w:val="-6"/>
        </w:rPr>
      </w:pPr>
      <w:r w:rsidRPr="009234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017D0655" w14:textId="1DA63C6C" w:rsidR="00ED66F5" w:rsidRPr="00ED66F5" w:rsidRDefault="00CC252A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550D1DE0" w14:textId="77777777" w:rsidR="0043186E" w:rsidRPr="00F52A8D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7. Московская школа менеджмента</w:t>
      </w:r>
    </w:p>
    <w:p w14:paraId="733FF376" w14:textId="481C286A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7B4746E4" w14:textId="31BC66EB" w:rsidR="00CC252A" w:rsidRDefault="00CC252A" w:rsidP="00D11824">
      <w:pPr>
        <w:pStyle w:val="af1"/>
        <w:numPr>
          <w:ilvl w:val="0"/>
          <w:numId w:val="18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Ведущие направления московской школы менеджмента</w:t>
      </w:r>
    </w:p>
    <w:p w14:paraId="23C5098F" w14:textId="7C850BF2" w:rsidR="009903E2" w:rsidRPr="00CC252A" w:rsidRDefault="009903E2" w:rsidP="00D11824">
      <w:pPr>
        <w:pStyle w:val="af1"/>
        <w:numPr>
          <w:ilvl w:val="0"/>
          <w:numId w:val="18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Характеристика научных работ В. М. </w:t>
      </w:r>
      <w:proofErr w:type="spellStart"/>
      <w:r>
        <w:rPr>
          <w:bCs/>
          <w:spacing w:val="-6"/>
        </w:rPr>
        <w:t>Чижикова</w:t>
      </w:r>
      <w:proofErr w:type="spellEnd"/>
    </w:p>
    <w:p w14:paraId="776BF4F1" w14:textId="7B4F5E06" w:rsidR="0043186E" w:rsidRDefault="0043186E" w:rsidP="004318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 w:rsidR="009903E2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33D3FAAE" w14:textId="09D9A9FE" w:rsidR="00AA259F" w:rsidRPr="00CF248C" w:rsidRDefault="00AA259F" w:rsidP="00D11824">
      <w:pPr>
        <w:pStyle w:val="af1"/>
        <w:numPr>
          <w:ilvl w:val="0"/>
          <w:numId w:val="19"/>
        </w:numPr>
        <w:shd w:val="clear" w:color="auto" w:fill="FFFFFF"/>
        <w:ind w:right="-225"/>
        <w:contextualSpacing/>
        <w:jc w:val="both"/>
        <w:rPr>
          <w:bCs/>
          <w:spacing w:val="-6"/>
        </w:rPr>
      </w:pPr>
      <w:r w:rsidRPr="00DD1C72">
        <w:rPr>
          <w:color w:val="222222"/>
        </w:rPr>
        <w:lastRenderedPageBreak/>
        <w:t>Чижиков В. М.</w:t>
      </w:r>
      <w:r w:rsidR="00DD1C72">
        <w:rPr>
          <w:color w:val="222222"/>
        </w:rPr>
        <w:t xml:space="preserve">, Чижиков В. В. </w:t>
      </w:r>
      <w:r w:rsidRPr="00CF248C">
        <w:rPr>
          <w:rStyle w:val="js-item-maininfo"/>
          <w:rFonts w:eastAsia="Arial Unicode MS"/>
          <w:color w:val="222222"/>
        </w:rPr>
        <w:t>Теория и практика социокультурного менеджмента: учебник</w:t>
      </w:r>
      <w:r w:rsidR="00DD1C72" w:rsidRPr="00CF248C">
        <w:rPr>
          <w:rStyle w:val="js-item-maininfo"/>
          <w:rFonts w:eastAsia="Arial Unicode MS"/>
          <w:color w:val="222222"/>
        </w:rPr>
        <w:t xml:space="preserve"> М., МГИК</w:t>
      </w:r>
      <w:r w:rsidRPr="00CF248C">
        <w:rPr>
          <w:rStyle w:val="js-item-maininfo"/>
          <w:rFonts w:eastAsia="Arial Unicode MS"/>
          <w:color w:val="222222"/>
        </w:rPr>
        <w:t xml:space="preserve">, </w:t>
      </w:r>
      <w:proofErr w:type="gramStart"/>
      <w:r w:rsidRPr="00CF248C">
        <w:rPr>
          <w:rStyle w:val="js-item-maininfo"/>
          <w:rFonts w:eastAsia="Arial Unicode MS"/>
          <w:color w:val="222222"/>
        </w:rPr>
        <w:t xml:space="preserve">2008 </w:t>
      </w:r>
      <w:r w:rsidR="00DD1C72" w:rsidRPr="00CF248C">
        <w:rPr>
          <w:rStyle w:val="js-item-maininfo"/>
          <w:rFonts w:eastAsia="Arial Unicode MS"/>
          <w:color w:val="222222"/>
        </w:rPr>
        <w:t xml:space="preserve"> </w:t>
      </w:r>
      <w:r w:rsidRPr="00CF248C">
        <w:rPr>
          <w:rStyle w:val="js-item-maininfo"/>
          <w:rFonts w:eastAsia="Arial Unicode MS"/>
          <w:color w:val="222222"/>
        </w:rPr>
        <w:t>-</w:t>
      </w:r>
      <w:proofErr w:type="gramEnd"/>
      <w:r w:rsidRPr="00CF248C">
        <w:rPr>
          <w:rStyle w:val="js-item-maininfo"/>
          <w:rFonts w:eastAsia="Arial Unicode MS"/>
          <w:color w:val="222222"/>
        </w:rPr>
        <w:t xml:space="preserve"> 607 с.</w:t>
      </w:r>
      <w:r w:rsidR="00DD1C72" w:rsidRPr="00CF248C">
        <w:rPr>
          <w:rStyle w:val="js-item-maininfo"/>
          <w:rFonts w:eastAsia="Arial Unicode MS"/>
          <w:color w:val="222222"/>
        </w:rPr>
        <w:t xml:space="preserve"> </w:t>
      </w:r>
    </w:p>
    <w:p w14:paraId="6A1A2BBE" w14:textId="7BDD6C3A" w:rsidR="00AA259F" w:rsidRPr="00655E50" w:rsidRDefault="00CF248C" w:rsidP="00D11824">
      <w:pPr>
        <w:pStyle w:val="af1"/>
        <w:numPr>
          <w:ilvl w:val="0"/>
          <w:numId w:val="19"/>
        </w:numPr>
        <w:shd w:val="clear" w:color="auto" w:fill="FFFFFF"/>
        <w:ind w:right="-225"/>
        <w:rPr>
          <w:rStyle w:val="js-item-maininfo"/>
          <w:color w:val="222222"/>
          <w:sz w:val="21"/>
          <w:szCs w:val="21"/>
        </w:rPr>
      </w:pPr>
      <w:r w:rsidRPr="00DD1C72">
        <w:rPr>
          <w:color w:val="222222"/>
        </w:rPr>
        <w:t>Чижиков В. М.</w:t>
      </w:r>
      <w:r>
        <w:rPr>
          <w:color w:val="222222"/>
        </w:rPr>
        <w:t>, Чижиков В. В</w:t>
      </w:r>
      <w:r w:rsidRPr="00CF248C">
        <w:rPr>
          <w:rStyle w:val="js-item-maininfo"/>
          <w:rFonts w:eastAsia="Arial Unicode MS"/>
          <w:color w:val="222222"/>
        </w:rPr>
        <w:t xml:space="preserve"> Технологии менеджмента социально-культурной деятельности</w:t>
      </w:r>
      <w:r>
        <w:rPr>
          <w:rStyle w:val="js-item-maininfo"/>
          <w:rFonts w:eastAsia="Arial Unicode MS"/>
          <w:color w:val="222222"/>
        </w:rPr>
        <w:t xml:space="preserve">. </w:t>
      </w:r>
      <w:r w:rsidRPr="00CF248C">
        <w:rPr>
          <w:rStyle w:val="js-item-maininfo"/>
          <w:rFonts w:eastAsia="Arial Unicode MS"/>
          <w:color w:val="222222"/>
        </w:rPr>
        <w:t>М</w:t>
      </w:r>
      <w:r>
        <w:rPr>
          <w:rStyle w:val="js-item-maininfo"/>
          <w:rFonts w:eastAsia="Arial Unicode MS"/>
          <w:color w:val="222222"/>
        </w:rPr>
        <w:t>.,</w:t>
      </w:r>
      <w:r w:rsidRPr="00CF248C">
        <w:rPr>
          <w:rStyle w:val="js-item-maininfo"/>
          <w:rFonts w:eastAsia="Arial Unicode MS"/>
          <w:color w:val="222222"/>
        </w:rPr>
        <w:t xml:space="preserve"> МГИК, 2018</w:t>
      </w:r>
      <w:r w:rsidR="006D52FD">
        <w:rPr>
          <w:rStyle w:val="js-item-maininfo"/>
          <w:rFonts w:eastAsia="Arial Unicode MS"/>
          <w:color w:val="222222"/>
        </w:rPr>
        <w:t>.</w:t>
      </w:r>
    </w:p>
    <w:p w14:paraId="2ED710A7" w14:textId="4AF0CCBD" w:rsidR="009903E2" w:rsidRPr="006D52FD" w:rsidRDefault="009903E2" w:rsidP="006D52FD">
      <w:pPr>
        <w:contextualSpacing/>
        <w:jc w:val="both"/>
        <w:rPr>
          <w:bCs/>
          <w:spacing w:val="-6"/>
        </w:rPr>
      </w:pPr>
    </w:p>
    <w:p w14:paraId="03A0C428" w14:textId="77777777" w:rsidR="00A367BA" w:rsidRPr="00F52A8D" w:rsidRDefault="00A367BA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991D6B9" w14:textId="77777777" w:rsidR="0043186E" w:rsidRPr="0043186E" w:rsidRDefault="0043186E" w:rsidP="0043186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"/>
        <w:gridCol w:w="3213"/>
        <w:gridCol w:w="1991"/>
        <w:gridCol w:w="3456"/>
      </w:tblGrid>
      <w:tr w:rsidR="0043186E" w:rsidRPr="0043186E" w14:paraId="327C75D6" w14:textId="77777777" w:rsidTr="00F52A8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746C7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33CC0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605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324E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  <w:t>Образовательные технологии</w:t>
            </w:r>
          </w:p>
        </w:tc>
      </w:tr>
      <w:tr w:rsidR="0043186E" w:rsidRPr="0043186E" w14:paraId="026C9118" w14:textId="77777777" w:rsidTr="00F52A8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14F22" w14:textId="77777777" w:rsidR="0043186E" w:rsidRPr="0043186E" w:rsidRDefault="0043186E" w:rsidP="0043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5B4A0" w14:textId="77777777" w:rsidR="0043186E" w:rsidRPr="0043186E" w:rsidRDefault="0043186E" w:rsidP="0043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F3FE8" w14:textId="77777777" w:rsidR="0043186E" w:rsidRPr="0043186E" w:rsidRDefault="0043186E" w:rsidP="0043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382C4" w14:textId="77777777" w:rsidR="0043186E" w:rsidRPr="0043186E" w:rsidRDefault="0043186E" w:rsidP="0043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F52A8D" w:rsidRPr="0043186E" w14:paraId="6358541A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6EAD0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ADDAC" w14:textId="77777777" w:rsidR="0043186E" w:rsidRPr="00F52A8D" w:rsidRDefault="0043186E" w:rsidP="0043186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научного управления</w:t>
            </w:r>
            <w:r w:rsidRPr="00F52A8D">
              <w:rPr>
                <w:rFonts w:ascii="Times New Roman" w:hAnsi="Times New Roman" w:cs="Times New Roman"/>
                <w:sz w:val="24"/>
                <w:szCs w:val="24"/>
              </w:rPr>
              <w:br/>
              <w:t>1885 – 1920 гг.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6CB21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B7AF2" w14:textId="64B9F07F" w:rsidR="0043186E" w:rsidRPr="0043186E" w:rsidRDefault="00F1004A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F52A8D" w:rsidRPr="0043186E" w14:paraId="6314B634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9F6081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626C1" w14:textId="77777777" w:rsidR="0043186E" w:rsidRPr="0043186E" w:rsidRDefault="0043186E" w:rsidP="0043186E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978D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7C31B" w14:textId="342541DA" w:rsidR="0043186E" w:rsidRPr="0043186E" w:rsidRDefault="00CB4959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5E9208BB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C91A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5A69C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5A968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0C27E" w14:textId="2BA55A68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30865665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65C72D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6C9A4" w14:textId="77777777" w:rsidR="00B64012" w:rsidRPr="00F52A8D" w:rsidRDefault="00B64012" w:rsidP="00B6401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Административная (классическая) школа 1920 – 1950 гг.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24636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C50D8" w14:textId="01F409A5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46920C8D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D380F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C6959" w14:textId="77777777" w:rsidR="00B64012" w:rsidRPr="00F52A8D" w:rsidRDefault="00B64012" w:rsidP="00B6401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24343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B4991" w14:textId="49FCC19A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6BF74D64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864FF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77A6E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0A819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DB4A0" w14:textId="76BE5B2B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0174E7FE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0EB6B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42589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человеческих отношений и поведенческих наук 1930 – настоящее 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0E56A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DFBE2" w14:textId="554AC5E3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733683DC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4BB69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69791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174C4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92393" w14:textId="055E6E61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70C9F841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D7760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95972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2D67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F8ABA" w14:textId="7A4732A8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34D22078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45CB07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38A974D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Количественная (управленческая) школа1950 – настоящее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B0A95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1FD60" w14:textId="10F579F5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534D61DD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47834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03F45037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6020E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B624" w14:textId="59A758FE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494ECE63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02C82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3A84D2C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5192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73DE9" w14:textId="69FA654B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16E349EA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09563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17FE69D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Ситуационная школа 1980-е – настоящее 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EBB07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B28C" w14:textId="79FBB789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43186E" w14:paraId="72412532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9755D0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14:paraId="50C3C672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0D640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1458" w14:textId="4A40F0AD" w:rsidR="00B64012" w:rsidRPr="0043186E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7D3CA597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E178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2A282D9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298E6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06FC5" w14:textId="1A1486EE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3344DE4E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98792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2AD4C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Системная школа сер.1970-х – настоящее 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F44D4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05B8D" w14:textId="78A7168A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3387CE59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12502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5B34A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F792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58623" w14:textId="742A4A2A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171BE80A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3F9E1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962CDE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40B80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A18F2" w14:textId="1D4A2B31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  <w:tr w:rsidR="00B64012" w:rsidRPr="0043186E" w14:paraId="0561313A" w14:textId="77777777" w:rsidTr="00F52A8D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A17F4E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29DAB9A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Московская школа менеджмента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0BBC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0E81" w14:textId="20D7BA5A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B64012" w:rsidRPr="00F52A8D" w14:paraId="139F35DD" w14:textId="77777777" w:rsidTr="00F52A8D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A20AF" w14:textId="77777777" w:rsidR="00B64012" w:rsidRPr="00F52A8D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25B4D6A2" w14:textId="77777777" w:rsidR="00B64012" w:rsidRPr="00F52A8D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BE79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9F595" w14:textId="072E78E6" w:rsidR="00B64012" w:rsidRPr="00F52A8D" w:rsidRDefault="00AA7BE8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проблемного обучения, мультимедийные технологии</w:t>
            </w:r>
          </w:p>
        </w:tc>
      </w:tr>
      <w:tr w:rsidR="00B64012" w:rsidRPr="0043186E" w14:paraId="57889BFD" w14:textId="77777777" w:rsidTr="00F52A8D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25DE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D39389" w14:textId="77777777" w:rsidR="00B64012" w:rsidRPr="0043186E" w:rsidRDefault="00B64012" w:rsidP="00B6401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B91A" w14:textId="77777777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D51E" w14:textId="6E54F256" w:rsidR="00B64012" w:rsidRPr="0043186E" w:rsidRDefault="00B64012" w:rsidP="00B6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информационные технологии</w:t>
            </w:r>
          </w:p>
        </w:tc>
      </w:tr>
    </w:tbl>
    <w:p w14:paraId="2ED52CAD" w14:textId="77777777" w:rsidR="0043186E" w:rsidRPr="00F52A8D" w:rsidRDefault="0043186E" w:rsidP="00F656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bookmarkEnd w:id="0"/>
    <w:bookmarkEnd w:id="1"/>
    <w:p w14:paraId="431FB4AD" w14:textId="77777777" w:rsidR="0043186E" w:rsidRPr="0043186E" w:rsidRDefault="0043186E" w:rsidP="0043186E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326323CB" w14:textId="77777777" w:rsidR="0043186E" w:rsidRP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осуществляется регулярно, начиная с первой недели семестра. Текущий контроль освоения отдельных разделов дисциплины осуществляется при помощи оценки участия студентов в дискуссиях,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</w:t>
      </w: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060FF82" w14:textId="77777777" w:rsidR="0043186E" w:rsidRP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по дисциплине: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школы менеджмента социально-культурной деятельности</w:t>
      </w: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36F31F" w14:textId="77777777" w:rsidR="0043186E" w:rsidRP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 с оценкой.</w:t>
      </w:r>
    </w:p>
    <w:p w14:paraId="0B19BE63" w14:textId="77777777" w:rsidR="0043186E" w:rsidRPr="0043186E" w:rsidRDefault="0043186E" w:rsidP="004318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A9926F" w14:textId="77777777" w:rsidR="0043186E" w:rsidRPr="0043186E" w:rsidRDefault="0043186E" w:rsidP="0043186E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43186E" w:rsidRPr="0043186E" w14:paraId="0CC75B7F" w14:textId="77777777" w:rsidTr="00F52A8D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0563AE8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5C2C255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24A298A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3186E" w:rsidRPr="0043186E" w14:paraId="432D64B0" w14:textId="77777777" w:rsidTr="0043186E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D148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8F32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0ABBAB6" w14:textId="6C3E8B92" w:rsidR="0043186E" w:rsidRPr="00F52A8D" w:rsidRDefault="006B2F3D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ПК-6</w:t>
            </w:r>
          </w:p>
          <w:p w14:paraId="6726C3C9" w14:textId="6A79C2B1" w:rsidR="0043186E" w:rsidRPr="0043186E" w:rsidRDefault="006B2F3D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F6E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8D99936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4ED7ADA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43186E" w:rsidRPr="0043186E" w14:paraId="3053BA21" w14:textId="77777777" w:rsidTr="0043186E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944C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дискуссия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F1B7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59C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3186E" w:rsidRPr="0043186E" w14:paraId="1DC0EEFD" w14:textId="77777777" w:rsidTr="0043186E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504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презентация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BDB2" w14:textId="77777777" w:rsidR="006B2F3D" w:rsidRPr="00F52A8D" w:rsidRDefault="006B2F3D" w:rsidP="006B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ПК-6</w:t>
            </w:r>
          </w:p>
          <w:p w14:paraId="229EDE1E" w14:textId="3F601B1F" w:rsidR="0043186E" w:rsidRPr="0043186E" w:rsidRDefault="006B2F3D" w:rsidP="006B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FC0A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43186E" w:rsidRPr="0043186E" w14:paraId="014414AF" w14:textId="77777777" w:rsidTr="00F52A8D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0D9D343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62E895FD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66DA93E6" w14:textId="77777777" w:rsidR="006B2F3D" w:rsidRPr="00F52A8D" w:rsidRDefault="006B2F3D" w:rsidP="006B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ПК-6</w:t>
            </w:r>
          </w:p>
          <w:p w14:paraId="148E2D59" w14:textId="6A68B9F7" w:rsidR="0043186E" w:rsidRPr="0043186E" w:rsidRDefault="006B2F3D" w:rsidP="006B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2D6E732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(отлично, хорошо, удовлетворительно)/не зачтено</w:t>
            </w:r>
            <w:r w:rsidRPr="00F52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(неудовлетворительно)</w:t>
            </w:r>
          </w:p>
        </w:tc>
      </w:tr>
    </w:tbl>
    <w:p w14:paraId="2BDA2091" w14:textId="77777777" w:rsidR="0043186E" w:rsidRPr="0043186E" w:rsidRDefault="0043186E" w:rsidP="0043186E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202DD8" w14:textId="77777777" w:rsidR="0043186E" w:rsidRPr="0043186E" w:rsidRDefault="0043186E" w:rsidP="0043186E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4318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3186E" w:rsidRPr="0043186E" w14:paraId="0FBAB6B2" w14:textId="77777777" w:rsidTr="00F52A8D">
        <w:trPr>
          <w:tblHeader/>
        </w:trPr>
        <w:tc>
          <w:tcPr>
            <w:tcW w:w="2126" w:type="dxa"/>
            <w:shd w:val="clear" w:color="auto" w:fill="auto"/>
          </w:tcPr>
          <w:p w14:paraId="6F8BB4A2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5D9DA86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04536E4A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3186E" w:rsidRPr="0043186E" w14:paraId="2BB1BD4E" w14:textId="77777777" w:rsidTr="00F52A8D">
        <w:trPr>
          <w:trHeight w:val="705"/>
        </w:trPr>
        <w:tc>
          <w:tcPr>
            <w:tcW w:w="2126" w:type="dxa"/>
            <w:shd w:val="clear" w:color="auto" w:fill="auto"/>
          </w:tcPr>
          <w:p w14:paraId="08FF8BC8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</w:t>
            </w:r>
          </w:p>
        </w:tc>
        <w:tc>
          <w:tcPr>
            <w:tcW w:w="7088" w:type="dxa"/>
            <w:shd w:val="clear" w:color="auto" w:fill="auto"/>
          </w:tcPr>
          <w:p w14:paraId="4EA22536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14:paraId="3D7A733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Студент исчерпывающе и логически стройно излагает учебный материал, умеет сочетать теорию с практикой, справляется с </w:t>
            </w: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DA3D736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3183E33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3186E" w:rsidRPr="0043186E" w14:paraId="24B09D34" w14:textId="77777777" w:rsidTr="00F52A8D">
        <w:trPr>
          <w:trHeight w:val="1649"/>
        </w:trPr>
        <w:tc>
          <w:tcPr>
            <w:tcW w:w="2126" w:type="dxa"/>
            <w:shd w:val="clear" w:color="auto" w:fill="auto"/>
          </w:tcPr>
          <w:p w14:paraId="5CB835D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«зачтено (хорошо)»</w:t>
            </w:r>
          </w:p>
        </w:tc>
        <w:tc>
          <w:tcPr>
            <w:tcW w:w="7088" w:type="dxa"/>
            <w:shd w:val="clear" w:color="auto" w:fill="auto"/>
          </w:tcPr>
          <w:p w14:paraId="21F7925E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по существу</w:t>
            </w:r>
            <w:proofErr w:type="gramEnd"/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31B6D84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4E93AAC7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120B7AB9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D6FCA4C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43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3186E" w:rsidRPr="0043186E" w14:paraId="2491E50A" w14:textId="77777777" w:rsidTr="00F52A8D">
        <w:trPr>
          <w:trHeight w:val="1407"/>
        </w:trPr>
        <w:tc>
          <w:tcPr>
            <w:tcW w:w="2126" w:type="dxa"/>
            <w:shd w:val="clear" w:color="auto" w:fill="auto"/>
          </w:tcPr>
          <w:p w14:paraId="268B945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53C63C72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709CAC3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</w:t>
            </w:r>
          </w:p>
          <w:p w14:paraId="4DB48384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21262F5A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0F365B6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3186E" w:rsidRPr="0043186E" w14:paraId="254AF3E6" w14:textId="77777777" w:rsidTr="00F52A8D">
        <w:trPr>
          <w:trHeight w:val="415"/>
        </w:trPr>
        <w:tc>
          <w:tcPr>
            <w:tcW w:w="2126" w:type="dxa"/>
            <w:shd w:val="clear" w:color="auto" w:fill="auto"/>
          </w:tcPr>
          <w:p w14:paraId="0C0C7605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 зачтено (неудовлетворительно)»</w:t>
            </w:r>
          </w:p>
        </w:tc>
        <w:tc>
          <w:tcPr>
            <w:tcW w:w="7088" w:type="dxa"/>
            <w:shd w:val="clear" w:color="auto" w:fill="auto"/>
          </w:tcPr>
          <w:p w14:paraId="551858E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2218AEBB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27F3F09C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54625EBF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CD9A990" w14:textId="77777777" w:rsidR="0043186E" w:rsidRPr="0043186E" w:rsidRDefault="0043186E" w:rsidP="0043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4318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4318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77B7853" w14:textId="77777777" w:rsidR="0043186E" w:rsidRP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C3E3B6" w14:textId="33D06534" w:rsidR="0043186E" w:rsidRDefault="0043186E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43186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431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5CC743F8" w14:textId="77777777" w:rsidR="00AF5871" w:rsidRPr="0043186E" w:rsidRDefault="00AF5871" w:rsidP="00431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03BBFA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заданий для проведения текущего контроля:</w:t>
      </w:r>
    </w:p>
    <w:p w14:paraId="1E4F06CB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презентаций:</w:t>
      </w:r>
    </w:p>
    <w:p w14:paraId="58C44A39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теме 1.</w:t>
      </w:r>
      <w:r w:rsidRPr="00F52A8D">
        <w:rPr>
          <w:sz w:val="24"/>
          <w:szCs w:val="24"/>
        </w:rPr>
        <w:t xml:space="preserve">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научного управления 1885 – 1920 гг.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«Система Ф. Тейлора»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605A8C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3. Школа человеческих отношений и поведенческих наук 1930 – настоящее время: «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Труды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Маслоу</w:t>
      </w:r>
      <w:proofErr w:type="spellEnd"/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747EB800" w14:textId="77777777" w:rsidR="0043186E" w:rsidRPr="00F52A8D" w:rsidRDefault="0043186E" w:rsidP="0043186E">
      <w:pPr>
        <w:autoSpaceDE w:val="0"/>
        <w:autoSpaceDN w:val="0"/>
        <w:adjustRightInd w:val="0"/>
        <w:spacing w:after="69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теме 5. </w:t>
      </w:r>
      <w:r w:rsidR="002F2C38" w:rsidRPr="00F52A8D">
        <w:rPr>
          <w:rFonts w:ascii="Times New Roman" w:hAnsi="Times New Roman" w:cs="Times New Roman"/>
          <w:sz w:val="24"/>
          <w:szCs w:val="24"/>
        </w:rPr>
        <w:t>Ситуационная школа 1980-е – настоящее время: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Ситуационная школа управления в настоящее время</w:t>
      </w:r>
      <w:r w:rsidR="002F2C38"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C65BDAE" w14:textId="77777777" w:rsidR="0043186E" w:rsidRPr="00F52A8D" w:rsidRDefault="0043186E" w:rsidP="002F2C38">
      <w:pPr>
        <w:autoSpaceDE w:val="0"/>
        <w:autoSpaceDN w:val="0"/>
        <w:adjustRightInd w:val="0"/>
        <w:spacing w:after="69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дискуссий:</w:t>
      </w:r>
    </w:p>
    <w:p w14:paraId="11398FF0" w14:textId="77777777" w:rsidR="007B2FD2" w:rsidRDefault="002F2C38" w:rsidP="00D11824">
      <w:pPr>
        <w:pStyle w:val="af1"/>
        <w:numPr>
          <w:ilvl w:val="0"/>
          <w:numId w:val="20"/>
        </w:numPr>
        <w:autoSpaceDE w:val="0"/>
        <w:autoSpaceDN w:val="0"/>
        <w:adjustRightInd w:val="0"/>
        <w:spacing w:after="69"/>
        <w:contextualSpacing/>
        <w:jc w:val="both"/>
        <w:rPr>
          <w:i/>
          <w:iCs/>
          <w:lang w:eastAsia="ru-RU"/>
        </w:rPr>
      </w:pPr>
      <w:r w:rsidRPr="003E08EA">
        <w:rPr>
          <w:i/>
          <w:iCs/>
          <w:lang w:eastAsia="ru-RU"/>
        </w:rPr>
        <w:t>по теме 6. Системная школа сер.1970-х – настоящее время:</w:t>
      </w:r>
    </w:p>
    <w:p w14:paraId="6B474F41" w14:textId="77777777" w:rsidR="007B2FD2" w:rsidRPr="007B2FD2" w:rsidRDefault="007B2FD2" w:rsidP="007B2FD2">
      <w:pPr>
        <w:widowControl w:val="0"/>
        <w:suppressAutoHyphens/>
        <w:ind w:left="708" w:firstLine="361"/>
        <w:jc w:val="both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- востребованность изучения системной школы научного менеджмента: история или реальность.</w:t>
      </w:r>
    </w:p>
    <w:p w14:paraId="0409E9AC" w14:textId="458599CE" w:rsidR="0076125E" w:rsidRPr="0076125E" w:rsidRDefault="007B2FD2" w:rsidP="0076238F">
      <w:pPr>
        <w:widowControl w:val="0"/>
        <w:suppressAutoHyphens/>
        <w:ind w:left="708" w:firstLine="361"/>
        <w:jc w:val="both"/>
        <w:rPr>
          <w:lang w:eastAsia="ru-RU"/>
        </w:rPr>
      </w:pP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-  </w:t>
      </w:r>
      <w:r w:rsidR="00CF6954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критерии выбора</w:t>
      </w:r>
      <w:r w:rsidR="00FE298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методологически</w:t>
      </w:r>
      <w:r w:rsidR="00CF6954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х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принцип</w:t>
      </w:r>
      <w:r w:rsidR="00CF6954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ов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конкретизаци</w:t>
      </w:r>
      <w:r w:rsidR="00CF6954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и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научного вклада А. А. Богданова в становлени</w:t>
      </w:r>
      <w:r w:rsidR="008B75E3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е</w:t>
      </w:r>
      <w:r w:rsidRPr="007B2FD2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отечественной системной школы менеджмента </w:t>
      </w:r>
      <w:r w:rsidR="0076238F">
        <w:rPr>
          <w:iCs/>
        </w:rPr>
        <w:t xml:space="preserve"> </w:t>
      </w:r>
    </w:p>
    <w:p w14:paraId="5E49B64C" w14:textId="6D96886B" w:rsidR="00AF5871" w:rsidRDefault="002F2C38" w:rsidP="002F2C38">
      <w:pPr>
        <w:spacing w:after="20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2</w:t>
      </w:r>
      <w:r w:rsidRPr="00736B1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по теме 7. Московская школа менеджмента: </w:t>
      </w:r>
    </w:p>
    <w:p w14:paraId="6499F08D" w14:textId="77777777" w:rsidR="0076238F" w:rsidRPr="0076238F" w:rsidRDefault="0076238F" w:rsidP="0076238F">
      <w:pPr>
        <w:widowControl w:val="0"/>
        <w:suppressAutoHyphens/>
        <w:ind w:firstLine="709"/>
        <w:jc w:val="both"/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</w:pPr>
      <w:r w:rsidRPr="0076238F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- ведущие т</w:t>
      </w:r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 xml:space="preserve">ехнологии менеджмента социально-культурной деятельности в авторской концепции В. М. </w:t>
      </w:r>
      <w:proofErr w:type="spellStart"/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>Чижикова</w:t>
      </w:r>
      <w:proofErr w:type="spellEnd"/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 xml:space="preserve">: традиции и инновации. </w:t>
      </w:r>
    </w:p>
    <w:p w14:paraId="2CE203B8" w14:textId="663FDE1A" w:rsidR="002861C3" w:rsidRPr="00736B17" w:rsidRDefault="0076238F" w:rsidP="008B75E3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  <w:vertAlign w:val="superscript"/>
          <w:lang w:eastAsia="zh-CN"/>
        </w:rPr>
        <w:sectPr w:rsidR="002861C3" w:rsidRPr="00736B17" w:rsidSect="004320F0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6238F">
        <w:rPr>
          <w:rStyle w:val="js-item-maininfo"/>
          <w:rFonts w:ascii="Times New Roman" w:eastAsia="Arial Unicode MS" w:hAnsi="Times New Roman" w:cs="Times New Roman"/>
          <w:color w:val="222222"/>
          <w:sz w:val="24"/>
          <w:szCs w:val="24"/>
        </w:rPr>
        <w:t>- общее и частное в научных концепциях московской и петербургской школ менеджмента.</w:t>
      </w:r>
      <w:r w:rsidR="000A4B5E"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  <w:t xml:space="preserve"> </w:t>
      </w:r>
    </w:p>
    <w:p w14:paraId="75B575BE" w14:textId="77777777" w:rsidR="00F52A8D" w:rsidRPr="00F52A8D" w:rsidRDefault="00F52A8D" w:rsidP="00F52A8D">
      <w:pPr>
        <w:tabs>
          <w:tab w:val="left" w:pos="270"/>
          <w:tab w:val="left" w:pos="3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УЧЕБНО-МЕТОДИЧЕСКОЕ И ИНФОРМАЦИОННОЕ ОБЕСПЕЧЕНИЕ ДИСЦИПЛИНЫ</w:t>
      </w:r>
    </w:p>
    <w:p w14:paraId="4D72FA4D" w14:textId="77777777" w:rsidR="00F52A8D" w:rsidRPr="00F52A8D" w:rsidRDefault="00F52A8D" w:rsidP="00F52A8D">
      <w:pPr>
        <w:tabs>
          <w:tab w:val="left" w:pos="270"/>
          <w:tab w:val="left" w:pos="3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Список литературы и источников</w:t>
      </w:r>
    </w:p>
    <w:p w14:paraId="4EF9349D" w14:textId="77777777" w:rsidR="00F52A8D" w:rsidRPr="00F52A8D" w:rsidRDefault="00F52A8D" w:rsidP="00F52A8D">
      <w:pPr>
        <w:tabs>
          <w:tab w:val="left" w:pos="270"/>
          <w:tab w:val="left" w:pos="3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Основная:</w:t>
      </w:r>
    </w:p>
    <w:p w14:paraId="4964404E" w14:textId="77777777" w:rsidR="00254D21" w:rsidRPr="00F52A8D" w:rsidRDefault="00254D21" w:rsidP="00D1182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color w:val="000000"/>
          <w:sz w:val="24"/>
          <w:szCs w:val="24"/>
        </w:rPr>
        <w:t>Чижиков В. М., Чижиков В. В. Технологии менеджмента социально-культурной деятельности: Учебник. М.: МГИК, 2018. 464 с.</w:t>
      </w:r>
    </w:p>
    <w:p w14:paraId="2603BEF0" w14:textId="77777777" w:rsidR="00180AB8" w:rsidRPr="00F52A8D" w:rsidRDefault="00180AB8" w:rsidP="00D11824">
      <w:pPr>
        <w:pStyle w:val="af1"/>
        <w:numPr>
          <w:ilvl w:val="0"/>
          <w:numId w:val="4"/>
        </w:numPr>
        <w:tabs>
          <w:tab w:val="left" w:pos="993"/>
        </w:tabs>
        <w:ind w:left="0" w:firstLine="709"/>
        <w:contextualSpacing/>
        <w:rPr>
          <w:rFonts w:eastAsiaTheme="minorHAnsi"/>
          <w:color w:val="000000"/>
          <w:lang w:eastAsia="en-US"/>
        </w:rPr>
      </w:pPr>
      <w:r w:rsidRPr="00F52A8D">
        <w:rPr>
          <w:rFonts w:eastAsiaTheme="minorHAnsi"/>
          <w:color w:val="000000"/>
          <w:lang w:eastAsia="en-US"/>
        </w:rPr>
        <w:t>Чижиков В.М., Чижиков В.В. Теория и практика социокультурного менеджмента: Учебник. М.: МГУКИ, 2008. 608 с.</w:t>
      </w:r>
    </w:p>
    <w:p w14:paraId="78C0C56A" w14:textId="77777777" w:rsidR="002861C3" w:rsidRPr="00F52A8D" w:rsidRDefault="002861C3" w:rsidP="00D11824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Чижиков В.М., Чижиков В.В. </w:t>
      </w:r>
      <w:r w:rsidRPr="00F52A8D">
        <w:rPr>
          <w:rFonts w:ascii="Times New Roman" w:hAnsi="Times New Roman" w:cs="Times New Roman"/>
          <w:color w:val="000000"/>
          <w:sz w:val="24"/>
          <w:szCs w:val="24"/>
        </w:rPr>
        <w:t>Введение в социокультурный менеджмент: Учебное пособие. М.: МГУКИ. 2003. 382 с.</w:t>
      </w:r>
    </w:p>
    <w:p w14:paraId="1662779C" w14:textId="77777777" w:rsidR="002861C3" w:rsidRPr="00F52A8D" w:rsidRDefault="002861C3" w:rsidP="00D1182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proofErr w:type="spellStart"/>
      <w:r w:rsidRPr="00F52A8D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Надаховская</w:t>
      </w:r>
      <w:proofErr w:type="spellEnd"/>
      <w:r w:rsidRPr="00F52A8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Т.А. Управление персоналом: учеб. пособие. М.: МГУКИ, 2010. 75 с. </w:t>
      </w:r>
    </w:p>
    <w:p w14:paraId="5A935823" w14:textId="77777777" w:rsidR="002861C3" w:rsidRPr="00F52A8D" w:rsidRDefault="002861C3" w:rsidP="00D1182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A8D">
        <w:rPr>
          <w:rFonts w:ascii="Times New Roman" w:hAnsi="Times New Roman" w:cs="Times New Roman"/>
          <w:color w:val="000000"/>
          <w:sz w:val="24"/>
          <w:szCs w:val="24"/>
        </w:rPr>
        <w:t xml:space="preserve">Ресурсы управления социально-культурными процессами: сборник науч. трудов. </w:t>
      </w:r>
      <w:proofErr w:type="spellStart"/>
      <w:r w:rsidRPr="00F52A8D">
        <w:rPr>
          <w:rFonts w:ascii="Times New Roman" w:hAnsi="Times New Roman" w:cs="Times New Roman"/>
          <w:color w:val="000000"/>
          <w:sz w:val="24"/>
          <w:szCs w:val="24"/>
        </w:rPr>
        <w:t>Вып</w:t>
      </w:r>
      <w:proofErr w:type="spellEnd"/>
      <w:r w:rsidRPr="00F52A8D">
        <w:rPr>
          <w:rFonts w:ascii="Times New Roman" w:hAnsi="Times New Roman" w:cs="Times New Roman"/>
          <w:color w:val="000000"/>
          <w:sz w:val="24"/>
          <w:szCs w:val="24"/>
        </w:rPr>
        <w:t>. 1,2,3,4,5; [науч. ред. В. М. Чижиков]. М.: МГУКИ, 2000-2015.</w:t>
      </w:r>
    </w:p>
    <w:p w14:paraId="31486297" w14:textId="77777777" w:rsidR="00F52A8D" w:rsidRPr="00F52A8D" w:rsidRDefault="00F52A8D" w:rsidP="00F52A8D">
      <w:pPr>
        <w:tabs>
          <w:tab w:val="num" w:pos="90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0FB0FAD" w14:textId="77777777" w:rsidR="002861C3" w:rsidRPr="00F52A8D" w:rsidRDefault="002861C3" w:rsidP="00F52A8D">
      <w:pPr>
        <w:tabs>
          <w:tab w:val="num" w:pos="90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2A8D"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</w:t>
      </w:r>
      <w:r w:rsidR="00F52A8D" w:rsidRPr="00F52A8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7A952AFF" w14:textId="77777777" w:rsidR="002861C3" w:rsidRPr="00F52A8D" w:rsidRDefault="002861C3" w:rsidP="00D11824">
      <w:pPr>
        <w:pStyle w:val="af1"/>
        <w:numPr>
          <w:ilvl w:val="0"/>
          <w:numId w:val="3"/>
        </w:numPr>
        <w:shd w:val="clear" w:color="auto" w:fill="FFFFFF"/>
        <w:tabs>
          <w:tab w:val="left" w:pos="851"/>
          <w:tab w:val="num" w:pos="900"/>
        </w:tabs>
        <w:contextualSpacing/>
        <w:jc w:val="both"/>
        <w:rPr>
          <w:color w:val="000000"/>
        </w:rPr>
      </w:pPr>
      <w:r w:rsidRPr="00F52A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479F7FF5" w14:textId="77777777" w:rsidR="002861C3" w:rsidRPr="00F52A8D" w:rsidRDefault="002861C3" w:rsidP="00D11824">
      <w:pPr>
        <w:pStyle w:val="af1"/>
        <w:numPr>
          <w:ilvl w:val="0"/>
          <w:numId w:val="3"/>
        </w:numPr>
        <w:shd w:val="clear" w:color="auto" w:fill="FFFFFF"/>
        <w:tabs>
          <w:tab w:val="left" w:pos="851"/>
          <w:tab w:val="num" w:pos="900"/>
        </w:tabs>
        <w:contextualSpacing/>
        <w:jc w:val="both"/>
        <w:rPr>
          <w:color w:val="000000"/>
        </w:rPr>
      </w:pPr>
      <w:r w:rsidRPr="00F52A8D">
        <w:rPr>
          <w:color w:val="000000"/>
        </w:rPr>
        <w:t>Новикова Г.Н. Технологии арт-менеджмента: Учебное пособие. М.: МГУКИ, 2006. 178 с.</w:t>
      </w:r>
    </w:p>
    <w:p w14:paraId="4CFCB5A4" w14:textId="77777777" w:rsidR="002861C3" w:rsidRPr="00F52A8D" w:rsidRDefault="002861C3" w:rsidP="00D11824">
      <w:pPr>
        <w:pStyle w:val="af1"/>
        <w:numPr>
          <w:ilvl w:val="0"/>
          <w:numId w:val="3"/>
        </w:numPr>
        <w:tabs>
          <w:tab w:val="left" w:pos="851"/>
        </w:tabs>
        <w:contextualSpacing/>
        <w:rPr>
          <w:rFonts w:eastAsia="Calibri"/>
        </w:rPr>
      </w:pPr>
      <w:r w:rsidRPr="00F52A8D">
        <w:rPr>
          <w:rFonts w:eastAsia="Calibri"/>
        </w:rPr>
        <w:t xml:space="preserve">Ресурсы управления социокультурными процессами: Монографический сборник. </w:t>
      </w:r>
      <w:proofErr w:type="spellStart"/>
      <w:r w:rsidRPr="00F52A8D">
        <w:rPr>
          <w:rFonts w:eastAsia="Calibri"/>
        </w:rPr>
        <w:t>Вып</w:t>
      </w:r>
      <w:proofErr w:type="spellEnd"/>
      <w:r w:rsidRPr="00F52A8D">
        <w:rPr>
          <w:rFonts w:eastAsia="Calibri"/>
        </w:rPr>
        <w:t>. 2 / Науч. ред. В.М. Чижиков. М.: МГУКИ, 2012. 165 с.</w:t>
      </w:r>
    </w:p>
    <w:p w14:paraId="15D1340A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Домбровская А.Ю. Методы научного исследования социально-культурной деятельности: учеб. пособие. Москва: Лань: Планета музыки, 2013. </w:t>
      </w:r>
    </w:p>
    <w:p w14:paraId="15C626D9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>Механизмы управления. Учебное пособие под ред. Д. А. Новикова, М.: ЛЕНАНД, 2011, 192 с.</w:t>
      </w:r>
    </w:p>
    <w:p w14:paraId="6DCD03AF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Менеджмент. Учебник для бакалавров под ред. Н. И. Астаховой, Г. И. Москвитина, М., изд. </w:t>
      </w:r>
      <w:proofErr w:type="spellStart"/>
      <w:r w:rsidRPr="00F52A8D">
        <w:t>Юрайт</w:t>
      </w:r>
      <w:proofErr w:type="spellEnd"/>
      <w:r w:rsidRPr="00F52A8D">
        <w:t>, 2013, 422 с.</w:t>
      </w:r>
    </w:p>
    <w:p w14:paraId="6D133AE5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Шекова</w:t>
      </w:r>
      <w:proofErr w:type="spellEnd"/>
      <w:r w:rsidRPr="00F52A8D">
        <w:t xml:space="preserve"> Е. Л. Управление учреждениями культуры в современных </w:t>
      </w:r>
      <w:proofErr w:type="gramStart"/>
      <w:r w:rsidRPr="00F52A8D">
        <w:t>условиях./</w:t>
      </w:r>
      <w:proofErr w:type="gramEnd"/>
      <w:r w:rsidRPr="00F52A8D">
        <w:t xml:space="preserve"> учеб. пособие., СПб.: Лань, ПЛАНЕТА МУЗЫКИ, 2014, 416 с.</w:t>
      </w:r>
    </w:p>
    <w:p w14:paraId="15C759CE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Шекова</w:t>
      </w:r>
      <w:proofErr w:type="spellEnd"/>
      <w:r w:rsidRPr="00F52A8D">
        <w:t xml:space="preserve"> Е.Л. Менеджмент и маркетинг в сфере культуры: учеб. пособие]. Москва: Планета музыки, 2012. 152 с. </w:t>
      </w:r>
    </w:p>
    <w:p w14:paraId="1BCCFBFF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Шекова</w:t>
      </w:r>
      <w:proofErr w:type="spellEnd"/>
      <w:r w:rsidRPr="00F52A8D">
        <w:t xml:space="preserve"> Е. Л., </w:t>
      </w:r>
      <w:proofErr w:type="spellStart"/>
      <w:r w:rsidRPr="00F52A8D">
        <w:t>Тульчинский</w:t>
      </w:r>
      <w:proofErr w:type="spellEnd"/>
      <w:r w:rsidRPr="00F52A8D">
        <w:t xml:space="preserve"> Г. Л.  Менеджмент в сфере культуры. Учебное пособие – 5-е изд., </w:t>
      </w:r>
      <w:proofErr w:type="spellStart"/>
      <w:r w:rsidRPr="00F52A8D">
        <w:t>испр</w:t>
      </w:r>
      <w:proofErr w:type="spellEnd"/>
      <w:r w:rsidRPr="00F52A8D">
        <w:t xml:space="preserve">. и доп., СПб.: изд. Лань, ПЛАНЕТА </w:t>
      </w:r>
      <w:proofErr w:type="gramStart"/>
      <w:r w:rsidRPr="00F52A8D">
        <w:t>МУЗЫКИ,  2013</w:t>
      </w:r>
      <w:proofErr w:type="gramEnd"/>
      <w:r w:rsidRPr="00F52A8D">
        <w:t>, 544 с., ил.</w:t>
      </w:r>
    </w:p>
    <w:p w14:paraId="21EC160B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>Переверзев М. П., Косцов Т. В. Менеджмент в сфере культуры и искусства. Учебное пособие: изд. Инфра-М, 2010 – 192 с.</w:t>
      </w:r>
    </w:p>
    <w:p w14:paraId="79166482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proofErr w:type="spellStart"/>
      <w:r w:rsidRPr="00F52A8D">
        <w:t>Тульчинский</w:t>
      </w:r>
      <w:proofErr w:type="spellEnd"/>
      <w:r w:rsidRPr="00F52A8D">
        <w:t xml:space="preserve"> Г.Л., </w:t>
      </w:r>
      <w:proofErr w:type="spellStart"/>
      <w:r w:rsidRPr="00F52A8D">
        <w:t>Шекова</w:t>
      </w:r>
      <w:proofErr w:type="spellEnd"/>
      <w:r w:rsidRPr="00F52A8D">
        <w:t xml:space="preserve"> Е.Л. Маркетинг в сфере культуры: учеб. пособие. Москва: Планета музыки, 2009. 496 с. </w:t>
      </w:r>
    </w:p>
    <w:p w14:paraId="6B1AB820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 xml:space="preserve">Менеджмент и маркетинг в сфере культуры. </w:t>
      </w:r>
      <w:proofErr w:type="gramStart"/>
      <w:r w:rsidRPr="00F52A8D">
        <w:t>Практикум./</w:t>
      </w:r>
      <w:proofErr w:type="gramEnd"/>
      <w:r w:rsidRPr="00F52A8D">
        <w:t xml:space="preserve"> учеб. пособие под ред. Е. Л. </w:t>
      </w:r>
      <w:proofErr w:type="spellStart"/>
      <w:r w:rsidRPr="00F52A8D">
        <w:t>Шековой</w:t>
      </w:r>
      <w:proofErr w:type="spellEnd"/>
      <w:r w:rsidRPr="00F52A8D">
        <w:t>.- СПб.: Лань, ПЛАНЕТА МУЗЫКИ, 2012, 160 с.</w:t>
      </w:r>
    </w:p>
    <w:p w14:paraId="7B1688DA" w14:textId="77777777" w:rsidR="002861C3" w:rsidRPr="00F52A8D" w:rsidRDefault="002861C3" w:rsidP="00D11824">
      <w:pPr>
        <w:pStyle w:val="af1"/>
        <w:numPr>
          <w:ilvl w:val="0"/>
          <w:numId w:val="3"/>
        </w:numPr>
        <w:contextualSpacing/>
        <w:jc w:val="both"/>
      </w:pPr>
      <w:r w:rsidRPr="00F52A8D">
        <w:t>Киселева Т.Г., Красильников Ю.Д. Социально-культурная деятельность: Учебник. М.: МГУКИ, 2004. С. 404-532.</w:t>
      </w:r>
    </w:p>
    <w:p w14:paraId="2A8CFC52" w14:textId="77777777" w:rsidR="00F52A8D" w:rsidRPr="00F52A8D" w:rsidRDefault="00F52A8D" w:rsidP="00F52A8D">
      <w:pPr>
        <w:tabs>
          <w:tab w:val="left" w:pos="1134"/>
          <w:tab w:val="right" w:leader="underscore" w:pos="850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«Интернет»:</w:t>
      </w:r>
    </w:p>
    <w:p w14:paraId="7DB8A9A1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30508F82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D9E382F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Операционные системы:</w:t>
      </w:r>
    </w:p>
    <w:p w14:paraId="59DE2143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Professional</w:t>
      </w:r>
      <w:proofErr w:type="spellEnd"/>
    </w:p>
    <w:p w14:paraId="39AEFE67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 офисных программ:</w:t>
      </w:r>
    </w:p>
    <w:p w14:paraId="096280F3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ABBYY FineReader 14 Business 1 year (Per Seat) Academic</w:t>
      </w:r>
    </w:p>
    <w:p w14:paraId="22F9A15A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Outlook</w:t>
      </w:r>
    </w:p>
    <w:p w14:paraId="5DAFC093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Word</w:t>
      </w:r>
    </w:p>
    <w:p w14:paraId="3A7BC129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Excel</w:t>
      </w:r>
    </w:p>
    <w:p w14:paraId="38AE221A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PowerPoint</w:t>
      </w:r>
    </w:p>
    <w:p w14:paraId="0B5F21FB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библиотечная система Book.ru: http://www.book.ru/</w:t>
      </w:r>
    </w:p>
    <w:p w14:paraId="5BA74830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библиотека диссертаций Российской Государственной библиотеки: http://diss.rsl.ru/</w:t>
      </w:r>
    </w:p>
    <w:p w14:paraId="3B894782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Университетская библиотека: http://www.biblioclub.ru/</w:t>
      </w:r>
    </w:p>
    <w:p w14:paraId="1C89198D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e-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library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http://www.e-library.ru/</w:t>
      </w:r>
    </w:p>
    <w:p w14:paraId="52A5E919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Университетская информационная система России: http://uisrussia.msu.ru/</w:t>
      </w:r>
    </w:p>
    <w:p w14:paraId="41EC4ABC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издательства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Springer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http://www.springerlink.com/</w:t>
      </w:r>
    </w:p>
    <w:p w14:paraId="20FBE24B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окно доступа к образовательным ресурсам: http://window.edu.ru/</w:t>
      </w:r>
    </w:p>
    <w:p w14:paraId="7A252279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863E1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14:paraId="400CAC8B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41442970" w14:textId="77777777" w:rsidR="00F52A8D" w:rsidRPr="00F52A8D" w:rsidRDefault="00F52A8D" w:rsidP="00F52A8D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ЭБС ЮРАЙТ, Режим доступа www.biblio-online.ru   Неограниченный доступ для зарегистрированных пользователей.</w:t>
      </w:r>
    </w:p>
    <w:p w14:paraId="6EF67877" w14:textId="77777777" w:rsidR="00F52A8D" w:rsidRDefault="00F52A8D" w:rsidP="00F52A8D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ООО НЭБ Режим доступа www.eLIBRARY.ru Неограниченный доступ для зарегистрированных пользователей.</w:t>
      </w:r>
    </w:p>
    <w:p w14:paraId="007851B7" w14:textId="77777777" w:rsidR="00F52A8D" w:rsidRDefault="00F52A8D" w:rsidP="00F52A8D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37CEC" w14:textId="77777777" w:rsidR="00F52A8D" w:rsidRPr="00F52A8D" w:rsidRDefault="00F52A8D" w:rsidP="00F52A8D">
      <w:pPr>
        <w:keepNext/>
        <w:keepLines/>
        <w:spacing w:before="240" w:after="60" w:line="240" w:lineRule="auto"/>
        <w:ind w:right="-8" w:firstLine="709"/>
        <w:contextualSpacing/>
        <w:jc w:val="both"/>
        <w:outlineLvl w:val="0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2" w:name="_Toc528600547"/>
      <w:bookmarkStart w:id="3" w:name="_Toc5570898"/>
      <w:r w:rsidRPr="00F52A8D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8. МЕТОДИЧЕСКИЕ УКАЗАНИЯ ПО ОСВОЕНИЮ ДИСЦИПЛИНЫ</w:t>
      </w:r>
      <w:bookmarkEnd w:id="2"/>
      <w:bookmarkEnd w:id="3"/>
    </w:p>
    <w:p w14:paraId="0C3C405B" w14:textId="2A7D9632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</w:t>
      </w:r>
      <w:r w:rsidR="009242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</w:p>
    <w:p w14:paraId="7E7DA122" w14:textId="77777777" w:rsidR="00F52A8D" w:rsidRPr="00F52A8D" w:rsidRDefault="00F52A8D" w:rsidP="00C66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Семинарские занятия:</w:t>
      </w:r>
    </w:p>
    <w:p w14:paraId="2EDC86C2" w14:textId="45675894" w:rsidR="0092423B" w:rsidRDefault="00F52A8D" w:rsidP="009242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1. Школа научного управления 1885 – 1920 гг.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2320E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14:paraId="5D2A876F" w14:textId="31ACD913" w:rsidR="0092423B" w:rsidRDefault="0092423B" w:rsidP="00B31C68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Социально-культурные условия становления школы научного управления.</w:t>
      </w:r>
    </w:p>
    <w:p w14:paraId="439A87B0" w14:textId="262B9D7B" w:rsidR="0092423B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Сущность системы управления Фредерика Тейлора</w:t>
      </w:r>
    </w:p>
    <w:p w14:paraId="1A544707" w14:textId="77777777" w:rsidR="0092423B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Анализ работы Ф. Тейлора «Принципы научного менеджмента» (1911)</w:t>
      </w:r>
    </w:p>
    <w:p w14:paraId="2E359416" w14:textId="77777777" w:rsidR="0092423B" w:rsidRPr="00455186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 w:rsidRPr="002245F2">
        <w:rPr>
          <w:iCs/>
          <w:spacing w:val="-6"/>
        </w:rPr>
        <w:t>Специфика применения положений теории Тейлора на практике Г. Фордом</w:t>
      </w:r>
      <w:r w:rsidRPr="002245F2">
        <w:rPr>
          <w:b/>
          <w:iCs/>
          <w:spacing w:val="-6"/>
        </w:rPr>
        <w:t xml:space="preserve"> </w:t>
      </w:r>
    </w:p>
    <w:p w14:paraId="587EE0D7" w14:textId="77777777" w:rsidR="0092423B" w:rsidRPr="00455186" w:rsidRDefault="0092423B" w:rsidP="0092423B">
      <w:pPr>
        <w:pStyle w:val="af1"/>
        <w:ind w:left="1069"/>
        <w:contextualSpacing/>
        <w:jc w:val="both"/>
        <w:rPr>
          <w:bCs/>
          <w:iCs/>
          <w:spacing w:val="-6"/>
        </w:rPr>
      </w:pPr>
      <w:r w:rsidRPr="00455186">
        <w:rPr>
          <w:bCs/>
          <w:iCs/>
          <w:spacing w:val="-6"/>
        </w:rPr>
        <w:t>Литература:</w:t>
      </w:r>
    </w:p>
    <w:p w14:paraId="16847193" w14:textId="77777777" w:rsidR="0092423B" w:rsidRPr="002245F2" w:rsidRDefault="0092423B" w:rsidP="0092423B">
      <w:pPr>
        <w:pStyle w:val="af1"/>
        <w:ind w:left="1069"/>
        <w:contextualSpacing/>
        <w:jc w:val="both"/>
        <w:rPr>
          <w:iCs/>
          <w:spacing w:val="-6"/>
        </w:rPr>
      </w:pPr>
      <w:r w:rsidRPr="002245F2">
        <w:rPr>
          <w:bCs/>
          <w:iCs/>
          <w:spacing w:val="-6"/>
        </w:rPr>
        <w:t xml:space="preserve">1. Тейлор Ф. </w:t>
      </w:r>
      <w:r w:rsidRPr="002245F2">
        <w:rPr>
          <w:iCs/>
          <w:spacing w:val="-6"/>
        </w:rPr>
        <w:t xml:space="preserve">Принципы научного менеджмента» М., 1911.- 89 с. </w:t>
      </w:r>
    </w:p>
    <w:p w14:paraId="70060E2B" w14:textId="569F029B" w:rsidR="0092423B" w:rsidRPr="00C66EC5" w:rsidRDefault="0092423B" w:rsidP="0092423B">
      <w:pPr>
        <w:pStyle w:val="af1"/>
        <w:ind w:left="1069"/>
        <w:contextualSpacing/>
        <w:jc w:val="both"/>
        <w:rPr>
          <w:b/>
          <w:spacing w:val="-6"/>
        </w:rPr>
      </w:pPr>
      <w:r>
        <w:rPr>
          <w:iCs/>
          <w:spacing w:val="-6"/>
        </w:rPr>
        <w:t xml:space="preserve">2. Форд Г. Моя жизнь и мое дело. М., 2019. - 288 с. </w:t>
      </w:r>
      <w:r>
        <w:rPr>
          <w:spacing w:val="-6"/>
        </w:rPr>
        <w:t xml:space="preserve"> </w:t>
      </w:r>
    </w:p>
    <w:p w14:paraId="7DD6F8E6" w14:textId="73080AFC" w:rsidR="00F52A8D" w:rsidRPr="00F52A8D" w:rsidRDefault="0092423B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3B179334" w14:textId="673BA429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2. Административная (классическая) школа 1920 – 1950 гг.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75C5151D" w14:textId="7FCFB407" w:rsidR="00F92496" w:rsidRPr="00F52A8D" w:rsidRDefault="00F92496" w:rsidP="00F92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24C7DDCB" w14:textId="77777777" w:rsidR="00F92496" w:rsidRDefault="00F92496" w:rsidP="00F92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  <w:r w:rsidRPr="00474F58">
        <w:rPr>
          <w:rFonts w:ascii="Times New Roman" w:hAnsi="Times New Roman" w:cs="Times New Roman"/>
          <w:bCs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опросы для обсуждения: </w:t>
      </w:r>
    </w:p>
    <w:p w14:paraId="229469B9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1.</w:t>
      </w:r>
      <w:r>
        <w:rPr>
          <w:bCs/>
          <w:spacing w:val="-6"/>
        </w:rPr>
        <w:t xml:space="preserve">Социально-культурная ситуация начала </w:t>
      </w:r>
      <w:r>
        <w:rPr>
          <w:bCs/>
          <w:spacing w:val="-6"/>
          <w:lang w:val="en-US"/>
        </w:rPr>
        <w:t>XX</w:t>
      </w:r>
      <w:r>
        <w:rPr>
          <w:bCs/>
          <w:spacing w:val="-6"/>
        </w:rPr>
        <w:t xml:space="preserve"> века. </w:t>
      </w:r>
    </w:p>
    <w:p w14:paraId="32A8A1CB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2.Административное управление Анри Файоля </w:t>
      </w:r>
    </w:p>
    <w:p w14:paraId="0A53BC72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3. Концептуальные идеи А. К. </w:t>
      </w:r>
      <w:proofErr w:type="spellStart"/>
      <w:r>
        <w:rPr>
          <w:bCs/>
          <w:spacing w:val="-6"/>
        </w:rPr>
        <w:t>Гастева</w:t>
      </w:r>
      <w:proofErr w:type="spellEnd"/>
      <w:r>
        <w:rPr>
          <w:bCs/>
          <w:spacing w:val="-6"/>
        </w:rPr>
        <w:t>.</w:t>
      </w:r>
    </w:p>
    <w:p w14:paraId="497110C5" w14:textId="77777777" w:rsidR="00F92496" w:rsidRDefault="00F92496" w:rsidP="00F92496">
      <w:pPr>
        <w:pStyle w:val="af1"/>
        <w:ind w:left="106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Литература: </w:t>
      </w:r>
    </w:p>
    <w:p w14:paraId="119D279E" w14:textId="77777777" w:rsidR="00F92496" w:rsidRDefault="00F92496" w:rsidP="00D11824">
      <w:pPr>
        <w:pStyle w:val="af1"/>
        <w:numPr>
          <w:ilvl w:val="0"/>
          <w:numId w:val="10"/>
        </w:numPr>
        <w:contextualSpacing/>
        <w:jc w:val="both"/>
        <w:rPr>
          <w:bCs/>
          <w:spacing w:val="-6"/>
        </w:rPr>
      </w:pPr>
      <w:r w:rsidRPr="00356056">
        <w:rPr>
          <w:bCs/>
          <w:spacing w:val="-6"/>
        </w:rPr>
        <w:t xml:space="preserve">Файоль А. 14 правил успешного менеджмента. М., 2018. </w:t>
      </w:r>
    </w:p>
    <w:p w14:paraId="550587E7" w14:textId="77777777" w:rsidR="00F92496" w:rsidRPr="00A851F0" w:rsidRDefault="00F92496" w:rsidP="00D11824">
      <w:pPr>
        <w:pStyle w:val="af1"/>
        <w:numPr>
          <w:ilvl w:val="0"/>
          <w:numId w:val="10"/>
        </w:numPr>
        <w:contextualSpacing/>
        <w:jc w:val="both"/>
        <w:rPr>
          <w:spacing w:val="-6"/>
        </w:rPr>
      </w:pPr>
      <w:proofErr w:type="spellStart"/>
      <w:r w:rsidRPr="00A851F0">
        <w:rPr>
          <w:bCs/>
          <w:spacing w:val="-6"/>
        </w:rPr>
        <w:t>Гастев</w:t>
      </w:r>
      <w:proofErr w:type="spellEnd"/>
      <w:r w:rsidRPr="00A851F0">
        <w:rPr>
          <w:bCs/>
          <w:spacing w:val="-6"/>
        </w:rPr>
        <w:t xml:space="preserve"> А. К. Как надо работать М., 1972.</w:t>
      </w:r>
      <w:r w:rsidRPr="00A851F0">
        <w:rPr>
          <w:spacing w:val="-6"/>
        </w:rPr>
        <w:t xml:space="preserve"> </w:t>
      </w:r>
    </w:p>
    <w:p w14:paraId="7CDE8D08" w14:textId="0AC104AF" w:rsidR="00F52A8D" w:rsidRP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</w:p>
    <w:p w14:paraId="00D56D9C" w14:textId="2E00D4AF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3. Школа человеческих отношений и поведенческих наук 1930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2F513CC1" w14:textId="627D6220" w:rsidR="00D07B1C" w:rsidRDefault="00D07B1C" w:rsidP="00D07B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5A94927A" w14:textId="77777777" w:rsidR="00D07B1C" w:rsidRDefault="00D07B1C" w:rsidP="00D07B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B6512">
        <w:rPr>
          <w:rFonts w:ascii="Times New Roman" w:hAnsi="Times New Roman" w:cs="Times New Roman"/>
          <w:i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</w:t>
      </w:r>
    </w:p>
    <w:p w14:paraId="10C42E69" w14:textId="61C59A49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lastRenderedPageBreak/>
        <w:t>Социальные предпосылки становления школы человеческих отношений в 30-гг.</w:t>
      </w:r>
      <w:r w:rsidRPr="00347602">
        <w:rPr>
          <w:iCs/>
          <w:spacing w:val="-6"/>
        </w:rPr>
        <w:t xml:space="preserve"> </w:t>
      </w:r>
      <w:r>
        <w:rPr>
          <w:iCs/>
          <w:spacing w:val="-6"/>
          <w:lang w:val="en-US"/>
        </w:rPr>
        <w:t>XX</w:t>
      </w:r>
      <w:r>
        <w:rPr>
          <w:iCs/>
          <w:spacing w:val="-6"/>
        </w:rPr>
        <w:t xml:space="preserve"> в.</w:t>
      </w:r>
    </w:p>
    <w:p w14:paraId="51352EB0" w14:textId="7787A581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Научные взгляды Н. А. Витке.</w:t>
      </w:r>
    </w:p>
    <w:p w14:paraId="004CE6CA" w14:textId="278C3A05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Характеристика психологических работ А. </w:t>
      </w:r>
      <w:proofErr w:type="spellStart"/>
      <w:r>
        <w:rPr>
          <w:iCs/>
          <w:spacing w:val="-6"/>
        </w:rPr>
        <w:t>Маслоу</w:t>
      </w:r>
      <w:proofErr w:type="spellEnd"/>
      <w:r>
        <w:rPr>
          <w:iCs/>
          <w:spacing w:val="-6"/>
        </w:rPr>
        <w:t xml:space="preserve">. </w:t>
      </w:r>
    </w:p>
    <w:p w14:paraId="213E867C" w14:textId="77777777" w:rsidR="00D07B1C" w:rsidRDefault="00D07B1C" w:rsidP="00D07B1C">
      <w:pPr>
        <w:pStyle w:val="af1"/>
        <w:ind w:left="1069"/>
        <w:contextualSpacing/>
        <w:jc w:val="both"/>
        <w:rPr>
          <w:iCs/>
          <w:spacing w:val="-6"/>
        </w:rPr>
      </w:pPr>
    </w:p>
    <w:p w14:paraId="76BA183D" w14:textId="77777777" w:rsidR="00D07B1C" w:rsidRDefault="00D07B1C" w:rsidP="00D07B1C">
      <w:pPr>
        <w:pStyle w:val="af1"/>
        <w:ind w:left="1069"/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Литература: </w:t>
      </w:r>
    </w:p>
    <w:p w14:paraId="5C40D88A" w14:textId="77777777" w:rsidR="00D07B1C" w:rsidRPr="00B903A0" w:rsidRDefault="00D07B1C" w:rsidP="00D07B1C">
      <w:pPr>
        <w:ind w:firstLine="708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903A0">
        <w:rPr>
          <w:color w:val="222222"/>
          <w:sz w:val="24"/>
          <w:szCs w:val="24"/>
          <w:shd w:val="clear" w:color="auto" w:fill="FFFFFF"/>
        </w:rPr>
        <w:t xml:space="preserve">1.  </w:t>
      </w:r>
      <w:r w:rsidRPr="00B903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Витке Н. А. Организация управления и индустриальное развитие (очерки по социологии научной организации труда и управления) М. - 1925. - 250 с. </w:t>
      </w:r>
    </w:p>
    <w:p w14:paraId="609E408B" w14:textId="57A3AF7A" w:rsidR="00F52A8D" w:rsidRPr="00B903A0" w:rsidRDefault="00D07B1C" w:rsidP="00D07B1C">
      <w:pPr>
        <w:ind w:left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903A0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2.  </w:t>
      </w:r>
      <w:proofErr w:type="spellStart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Маслоу</w:t>
      </w:r>
      <w:proofErr w:type="spellEnd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 менеджменте: Самоактуализация. </w:t>
      </w:r>
      <w:proofErr w:type="spellStart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Просвещ</w:t>
      </w:r>
      <w:proofErr w:type="spellEnd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менеджмент. Орг. теория / Питер, 2003.- 413 с. </w:t>
      </w:r>
      <w:r w:rsidR="00396D09" w:rsidRPr="00B903A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7E0B23CE" w14:textId="0580B981" w:rsidR="00786644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4. Количественная (управленческая) школа1950 – настоящее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4189D14F" w14:textId="07876E06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5F2FA33B" w14:textId="37F2D948" w:rsidR="00786644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>
        <w:rPr>
          <w:spacing w:val="-6"/>
        </w:rPr>
        <w:t>Роль к</w:t>
      </w:r>
      <w:r w:rsidRPr="007B7675">
        <w:rPr>
          <w:spacing w:val="-6"/>
        </w:rPr>
        <w:t>оличественн</w:t>
      </w:r>
      <w:r>
        <w:rPr>
          <w:spacing w:val="-6"/>
        </w:rPr>
        <w:t>ой</w:t>
      </w:r>
      <w:r w:rsidRPr="007B7675">
        <w:rPr>
          <w:spacing w:val="-6"/>
        </w:rPr>
        <w:t xml:space="preserve"> школ</w:t>
      </w:r>
      <w:r>
        <w:rPr>
          <w:spacing w:val="-6"/>
        </w:rPr>
        <w:t>ы</w:t>
      </w:r>
      <w:r w:rsidRPr="007B7675">
        <w:rPr>
          <w:spacing w:val="-6"/>
        </w:rPr>
        <w:t xml:space="preserve"> управления в современном мире. </w:t>
      </w:r>
    </w:p>
    <w:p w14:paraId="4195FEFA" w14:textId="5428FAC9" w:rsidR="00786644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работ В. С. Немчинова</w:t>
      </w:r>
    </w:p>
    <w:p w14:paraId="32638FEB" w14:textId="360BC82F" w:rsidR="00786644" w:rsidRPr="00F060F7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 w:rsidRPr="00F060F7">
        <w:rPr>
          <w:spacing w:val="-6"/>
        </w:rPr>
        <w:t>Экономическая теория П. Самуэльсона</w:t>
      </w:r>
    </w:p>
    <w:p w14:paraId="3094EEB5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5C966267" w14:textId="77777777" w:rsidR="00786644" w:rsidRPr="00FC75A4" w:rsidRDefault="00786644" w:rsidP="00D11824">
      <w:pPr>
        <w:pStyle w:val="af1"/>
        <w:numPr>
          <w:ilvl w:val="0"/>
          <w:numId w:val="13"/>
        </w:numPr>
        <w:contextualSpacing/>
        <w:jc w:val="both"/>
        <w:rPr>
          <w:bCs/>
          <w:spacing w:val="-6"/>
        </w:rPr>
      </w:pPr>
      <w:r w:rsidRPr="00D24AFA">
        <w:rPr>
          <w:bCs/>
          <w:spacing w:val="-6"/>
        </w:rPr>
        <w:t xml:space="preserve">Немчинов В. С. </w:t>
      </w:r>
      <w:r w:rsidRPr="00D24AFA">
        <w:rPr>
          <w:color w:val="222222"/>
          <w:shd w:val="clear" w:color="auto" w:fill="FFFFFF"/>
        </w:rPr>
        <w:t xml:space="preserve">Избранные произведения.    </w:t>
      </w:r>
      <w:r w:rsidRPr="00D24AFA">
        <w:rPr>
          <w:color w:val="222222"/>
        </w:rPr>
        <w:br/>
      </w:r>
      <w:r w:rsidRPr="00D24AFA">
        <w:rPr>
          <w:color w:val="222222"/>
          <w:shd w:val="clear" w:color="auto" w:fill="FFFFFF"/>
        </w:rPr>
        <w:t>Т. 1: Теория и практика статистики. - 1967. - 431 с.</w:t>
      </w:r>
      <w:r>
        <w:rPr>
          <w:color w:val="222222"/>
          <w:shd w:val="clear" w:color="auto" w:fill="FFFFFF"/>
        </w:rPr>
        <w:t xml:space="preserve"> </w:t>
      </w:r>
    </w:p>
    <w:p w14:paraId="7FBDC47F" w14:textId="77F919FA" w:rsidR="00D07B1C" w:rsidRPr="00786644" w:rsidRDefault="00786644" w:rsidP="00320096">
      <w:pPr>
        <w:pStyle w:val="af1"/>
        <w:numPr>
          <w:ilvl w:val="0"/>
          <w:numId w:val="13"/>
        </w:numPr>
        <w:contextualSpacing/>
        <w:jc w:val="both"/>
        <w:rPr>
          <w:b/>
          <w:spacing w:val="-6"/>
        </w:rPr>
      </w:pPr>
      <w:r w:rsidRPr="00786644">
        <w:rPr>
          <w:bCs/>
          <w:spacing w:val="-6"/>
        </w:rPr>
        <w:t>Самуэльсон П. Основания экономического анализа. СПб., 2002. –  604 с.</w:t>
      </w:r>
    </w:p>
    <w:p w14:paraId="43359A94" w14:textId="5549EDD6" w:rsidR="00F52A8D" w:rsidRPr="00F52A8D" w:rsidRDefault="00D07B1C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7A77E90B" w14:textId="59C0A9DD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5. Ситуационная школа 1980-е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78664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4F415C99" w14:textId="77777777" w:rsidR="009206A7" w:rsidRDefault="009206A7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DD9C8FA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57000851" w14:textId="34F48E91" w:rsidR="00786644" w:rsidRPr="00C8680E" w:rsidRDefault="00786644" w:rsidP="00E862AE">
      <w:pPr>
        <w:pStyle w:val="af1"/>
        <w:numPr>
          <w:ilvl w:val="0"/>
          <w:numId w:val="25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с</w:t>
      </w:r>
      <w:r w:rsidRPr="00C8680E">
        <w:rPr>
          <w:spacing w:val="-6"/>
        </w:rPr>
        <w:t>итуационн</w:t>
      </w:r>
      <w:r>
        <w:rPr>
          <w:spacing w:val="-6"/>
        </w:rPr>
        <w:t>ой</w:t>
      </w:r>
      <w:r w:rsidRPr="00C8680E">
        <w:rPr>
          <w:spacing w:val="-6"/>
        </w:rPr>
        <w:t xml:space="preserve"> школ</w:t>
      </w:r>
      <w:r>
        <w:rPr>
          <w:spacing w:val="-6"/>
        </w:rPr>
        <w:t>ы</w:t>
      </w:r>
      <w:r w:rsidRPr="00C8680E">
        <w:rPr>
          <w:spacing w:val="-6"/>
        </w:rPr>
        <w:t xml:space="preserve"> управления в настоящее время</w:t>
      </w:r>
    </w:p>
    <w:p w14:paraId="374C020A" w14:textId="3290F48A" w:rsidR="00786644" w:rsidRDefault="00786644" w:rsidP="00F928CE">
      <w:pPr>
        <w:pStyle w:val="af1"/>
        <w:numPr>
          <w:ilvl w:val="0"/>
          <w:numId w:val="2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Видные представители ситуационной школы управления: М. </w:t>
      </w:r>
      <w:proofErr w:type="spellStart"/>
      <w:r>
        <w:rPr>
          <w:bCs/>
          <w:spacing w:val="-6"/>
        </w:rPr>
        <w:t>Фоллетт</w:t>
      </w:r>
      <w:proofErr w:type="spellEnd"/>
    </w:p>
    <w:p w14:paraId="79F701B6" w14:textId="21DB5BE3" w:rsidR="00786644" w:rsidRPr="00C8680E" w:rsidRDefault="00786644" w:rsidP="00F928CE">
      <w:pPr>
        <w:pStyle w:val="af1"/>
        <w:numPr>
          <w:ilvl w:val="0"/>
          <w:numId w:val="2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Вклад М. </w:t>
      </w:r>
      <w:proofErr w:type="spellStart"/>
      <w:r>
        <w:rPr>
          <w:bCs/>
          <w:spacing w:val="-6"/>
        </w:rPr>
        <w:t>Фоллетт</w:t>
      </w:r>
      <w:proofErr w:type="spellEnd"/>
      <w:r>
        <w:rPr>
          <w:bCs/>
          <w:spacing w:val="-6"/>
        </w:rPr>
        <w:t xml:space="preserve"> в науку менеджмента</w:t>
      </w:r>
    </w:p>
    <w:p w14:paraId="14099948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F4A23DD" w14:textId="71A7E32C" w:rsidR="00786644" w:rsidRDefault="00786644" w:rsidP="00F928CE">
      <w:pPr>
        <w:pStyle w:val="af1"/>
        <w:numPr>
          <w:ilvl w:val="0"/>
          <w:numId w:val="2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Веснин В. Р. Менеджмент: учебник. – СПб., 2008.- С. 51-53 с.</w:t>
      </w:r>
    </w:p>
    <w:p w14:paraId="6A4EC4C7" w14:textId="10BFD2FD" w:rsidR="00786644" w:rsidRPr="004D090A" w:rsidRDefault="00786644" w:rsidP="00F928CE">
      <w:pPr>
        <w:pStyle w:val="af1"/>
        <w:numPr>
          <w:ilvl w:val="0"/>
          <w:numId w:val="2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Гришина Н. В. Психология конфликта. СПб, 2007. – 544 с.</w:t>
      </w:r>
      <w:r w:rsidR="009206A7">
        <w:rPr>
          <w:bCs/>
          <w:spacing w:val="-6"/>
        </w:rPr>
        <w:t xml:space="preserve"> </w:t>
      </w:r>
    </w:p>
    <w:p w14:paraId="6ADFEAEB" w14:textId="77777777" w:rsidR="00786644" w:rsidRPr="00251A47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B68D6B0" w14:textId="54078569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6. Системная школа сер.1970-х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9206A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3F95FB4A" w14:textId="77777777" w:rsidR="009206A7" w:rsidRDefault="009206A7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46F33C53" w14:textId="77777777" w:rsidR="009206A7" w:rsidRPr="00F52A8D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6. Системная школа сер.1970-х – настоящее время</w:t>
      </w:r>
    </w:p>
    <w:p w14:paraId="7C5E281F" w14:textId="77777777" w:rsidR="009206A7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33623A6" w14:textId="4A7EA90D" w:rsidR="009206A7" w:rsidRDefault="009206A7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Характерные особенности системной школы в современном мире.</w:t>
      </w:r>
    </w:p>
    <w:p w14:paraId="0F0270D9" w14:textId="3032C3B6" w:rsidR="009206A7" w:rsidRDefault="009206A7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Вклад А. А. Богданова в становление системной школы.</w:t>
      </w:r>
    </w:p>
    <w:p w14:paraId="268AF11D" w14:textId="1F874EA7" w:rsidR="00835A4F" w:rsidRPr="00ED66F5" w:rsidRDefault="00E065B5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Представители системной школы менеджмента в настоящее время</w:t>
      </w:r>
    </w:p>
    <w:p w14:paraId="6BAFEAA1" w14:textId="77777777" w:rsidR="009206A7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56C90C5C" w14:textId="5FD5674D" w:rsidR="009206A7" w:rsidRDefault="009206A7" w:rsidP="00835A4F">
      <w:pPr>
        <w:pStyle w:val="af1"/>
        <w:numPr>
          <w:ilvl w:val="0"/>
          <w:numId w:val="30"/>
        </w:numPr>
        <w:contextualSpacing/>
        <w:jc w:val="both"/>
        <w:rPr>
          <w:bCs/>
          <w:spacing w:val="-6"/>
        </w:rPr>
      </w:pPr>
      <w:r w:rsidRPr="00835A4F">
        <w:rPr>
          <w:bCs/>
          <w:spacing w:val="-6"/>
        </w:rPr>
        <w:t xml:space="preserve">Богданов А. А. Очерки организационной науки. М., 2011. </w:t>
      </w:r>
    </w:p>
    <w:p w14:paraId="0C5B22FF" w14:textId="77777777" w:rsidR="00E065B5" w:rsidRPr="0092348D" w:rsidRDefault="00E065B5" w:rsidP="00E065B5">
      <w:pPr>
        <w:pStyle w:val="af1"/>
        <w:numPr>
          <w:ilvl w:val="0"/>
          <w:numId w:val="30"/>
        </w:numPr>
        <w:shd w:val="clear" w:color="auto" w:fill="FFFFFF"/>
        <w:tabs>
          <w:tab w:val="left" w:pos="851"/>
        </w:tabs>
        <w:contextualSpacing/>
        <w:jc w:val="both"/>
        <w:rPr>
          <w:bCs/>
          <w:spacing w:val="-6"/>
        </w:rPr>
      </w:pPr>
      <w:r w:rsidRPr="009234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1F5A4876" w14:textId="77777777" w:rsidR="00E065B5" w:rsidRPr="00ED66F5" w:rsidRDefault="00E065B5" w:rsidP="00E065B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13964D9F" w14:textId="65E8B1F4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7. Московская школа менеджмента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(4 ч.)</w:t>
      </w:r>
      <w:r w:rsidR="004E374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33228DD5" w14:textId="5EAAB15C" w:rsidR="004E374C" w:rsidRPr="00F52A8D" w:rsidRDefault="00504953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4FA804F6" w14:textId="77777777" w:rsidR="004E374C" w:rsidRDefault="004E374C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7BD3305F" w14:textId="4E239C85" w:rsidR="004E374C" w:rsidRDefault="004E374C" w:rsidP="00F928CE">
      <w:pPr>
        <w:pStyle w:val="af1"/>
        <w:numPr>
          <w:ilvl w:val="0"/>
          <w:numId w:val="2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Ведущие направления московской школы менеджмента</w:t>
      </w:r>
    </w:p>
    <w:p w14:paraId="6FF3B900" w14:textId="52AAAEB5" w:rsidR="004E374C" w:rsidRPr="00CC252A" w:rsidRDefault="004E374C" w:rsidP="00F928CE">
      <w:pPr>
        <w:pStyle w:val="af1"/>
        <w:numPr>
          <w:ilvl w:val="0"/>
          <w:numId w:val="2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Характеристика научных работ В. М. </w:t>
      </w:r>
      <w:proofErr w:type="spellStart"/>
      <w:r>
        <w:rPr>
          <w:bCs/>
          <w:spacing w:val="-6"/>
        </w:rPr>
        <w:t>Чижикова</w:t>
      </w:r>
      <w:proofErr w:type="spellEnd"/>
    </w:p>
    <w:p w14:paraId="740D2504" w14:textId="77777777" w:rsidR="004E374C" w:rsidRDefault="004E374C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3751F993" w14:textId="69389299" w:rsidR="004E374C" w:rsidRPr="00CF248C" w:rsidRDefault="004E374C" w:rsidP="00F928CE">
      <w:pPr>
        <w:pStyle w:val="af1"/>
        <w:numPr>
          <w:ilvl w:val="0"/>
          <w:numId w:val="28"/>
        </w:numPr>
        <w:shd w:val="clear" w:color="auto" w:fill="FFFFFF"/>
        <w:ind w:right="-225"/>
        <w:contextualSpacing/>
        <w:jc w:val="both"/>
        <w:rPr>
          <w:bCs/>
          <w:spacing w:val="-6"/>
        </w:rPr>
      </w:pPr>
      <w:r w:rsidRPr="00DD1C72">
        <w:rPr>
          <w:color w:val="222222"/>
        </w:rPr>
        <w:lastRenderedPageBreak/>
        <w:t>Чижиков В. М.</w:t>
      </w:r>
      <w:r>
        <w:rPr>
          <w:color w:val="222222"/>
        </w:rPr>
        <w:t xml:space="preserve">, Чижиков В. В. </w:t>
      </w:r>
      <w:r w:rsidRPr="00CF248C">
        <w:rPr>
          <w:rStyle w:val="js-item-maininfo"/>
          <w:rFonts w:eastAsia="Arial Unicode MS"/>
          <w:color w:val="222222"/>
        </w:rPr>
        <w:t xml:space="preserve">Теория и практика социокультурного менеджмента: учебник М., МГИК, </w:t>
      </w:r>
      <w:proofErr w:type="gramStart"/>
      <w:r w:rsidRPr="00CF248C">
        <w:rPr>
          <w:rStyle w:val="js-item-maininfo"/>
          <w:rFonts w:eastAsia="Arial Unicode MS"/>
          <w:color w:val="222222"/>
        </w:rPr>
        <w:t>2008  -</w:t>
      </w:r>
      <w:proofErr w:type="gramEnd"/>
      <w:r w:rsidRPr="00CF248C">
        <w:rPr>
          <w:rStyle w:val="js-item-maininfo"/>
          <w:rFonts w:eastAsia="Arial Unicode MS"/>
          <w:color w:val="222222"/>
        </w:rPr>
        <w:t xml:space="preserve"> 607 с. </w:t>
      </w:r>
    </w:p>
    <w:p w14:paraId="5EE03E43" w14:textId="418CB39C" w:rsidR="004E374C" w:rsidRPr="00655E50" w:rsidRDefault="004E374C" w:rsidP="00F928CE">
      <w:pPr>
        <w:pStyle w:val="af1"/>
        <w:numPr>
          <w:ilvl w:val="0"/>
          <w:numId w:val="28"/>
        </w:numPr>
        <w:shd w:val="clear" w:color="auto" w:fill="FFFFFF"/>
        <w:ind w:right="-225"/>
        <w:rPr>
          <w:rStyle w:val="js-item-maininfo"/>
          <w:color w:val="222222"/>
          <w:sz w:val="21"/>
          <w:szCs w:val="21"/>
        </w:rPr>
      </w:pPr>
      <w:r w:rsidRPr="00DD1C72">
        <w:rPr>
          <w:color w:val="222222"/>
        </w:rPr>
        <w:t>Чижиков В. М.</w:t>
      </w:r>
      <w:r>
        <w:rPr>
          <w:color w:val="222222"/>
        </w:rPr>
        <w:t>, Чижиков В. В</w:t>
      </w:r>
      <w:r w:rsidRPr="00CF248C">
        <w:rPr>
          <w:rStyle w:val="js-item-maininfo"/>
          <w:rFonts w:eastAsia="Arial Unicode MS"/>
          <w:color w:val="222222"/>
        </w:rPr>
        <w:t xml:space="preserve"> Технологии менеджмента социально-культурной деятельности</w:t>
      </w:r>
      <w:r>
        <w:rPr>
          <w:rStyle w:val="js-item-maininfo"/>
          <w:rFonts w:eastAsia="Arial Unicode MS"/>
          <w:color w:val="222222"/>
        </w:rPr>
        <w:t xml:space="preserve">. </w:t>
      </w:r>
      <w:r w:rsidRPr="00CF248C">
        <w:rPr>
          <w:rStyle w:val="js-item-maininfo"/>
          <w:rFonts w:eastAsia="Arial Unicode MS"/>
          <w:color w:val="222222"/>
        </w:rPr>
        <w:t>М</w:t>
      </w:r>
      <w:r>
        <w:rPr>
          <w:rStyle w:val="js-item-maininfo"/>
          <w:rFonts w:eastAsia="Arial Unicode MS"/>
          <w:color w:val="222222"/>
        </w:rPr>
        <w:t>.,</w:t>
      </w:r>
      <w:r w:rsidRPr="00CF248C">
        <w:rPr>
          <w:rStyle w:val="js-item-maininfo"/>
          <w:rFonts w:eastAsia="Arial Unicode MS"/>
          <w:color w:val="222222"/>
        </w:rPr>
        <w:t xml:space="preserve"> МГИК, 2018</w:t>
      </w:r>
      <w:r>
        <w:rPr>
          <w:rStyle w:val="js-item-maininfo"/>
          <w:rFonts w:eastAsia="Arial Unicode MS"/>
          <w:color w:val="222222"/>
        </w:rPr>
        <w:t>.</w:t>
      </w:r>
    </w:p>
    <w:p w14:paraId="5BC18394" w14:textId="77777777" w:rsidR="004E374C" w:rsidRPr="00AA259F" w:rsidRDefault="004E374C" w:rsidP="004E374C">
      <w:pPr>
        <w:pStyle w:val="af1"/>
        <w:shd w:val="clear" w:color="auto" w:fill="FFFFFF"/>
        <w:ind w:left="1069" w:right="-225"/>
        <w:rPr>
          <w:rStyle w:val="js-item-maininfo"/>
          <w:color w:val="222222"/>
          <w:sz w:val="21"/>
          <w:szCs w:val="21"/>
        </w:rPr>
      </w:pPr>
    </w:p>
    <w:p w14:paraId="2CDEE5BE" w14:textId="7DDE0A6C" w:rsidR="00F52A8D" w:rsidRP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</w:p>
    <w:p w14:paraId="7E206537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3BD7DBDA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эссе.</w:t>
      </w:r>
    </w:p>
    <w:p w14:paraId="631A112F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лекционных занятий следует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14:paraId="7A1233DA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Следует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14:paraId="275C351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тезисы для выступлений по всем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</w:t>
      </w:r>
    </w:p>
    <w:p w14:paraId="176DC026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позволяют развивать у студентов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исключительно важное значение в развитии самостоятельного мышления. </w:t>
      </w:r>
    </w:p>
    <w:p w14:paraId="687130E4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14:paraId="596D98C8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 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 </w:t>
      </w:r>
    </w:p>
    <w:p w14:paraId="5C8B177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</w:t>
      </w:r>
    </w:p>
    <w:p w14:paraId="5F0FC56F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 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</w:t>
      </w:r>
    </w:p>
    <w:p w14:paraId="7B161CAC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конспектирования могут быть представлены в различных формах:</w:t>
      </w:r>
    </w:p>
    <w:p w14:paraId="1A56DB2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 план вполне заменяет конспект.</w:t>
      </w:r>
    </w:p>
    <w:p w14:paraId="1122844C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 для подготовки:</w:t>
      </w:r>
    </w:p>
    <w:p w14:paraId="71358342" w14:textId="77777777" w:rsidR="00F52A8D" w:rsidRPr="00F52A8D" w:rsidRDefault="00F52A8D" w:rsidP="00D1182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Новикова, Г. Н.   Менеджмент творческо-производственной деятельности (технологии, ресурсы) [Текст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/ Г. Н. Новикова ;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ун-т культуры и искусств. -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МГУКИ, 2014. - 98 с. </w:t>
      </w:r>
    </w:p>
    <w:p w14:paraId="2CF966CD" w14:textId="77777777" w:rsidR="00F52A8D" w:rsidRPr="00F52A8D" w:rsidRDefault="00F52A8D" w:rsidP="00D1182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Ярошенко, Н. Н.   История и методология теории социально-культурной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Н. Н. Ярошенко. -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МГУКИ, 2007. - 359 с.</w:t>
      </w:r>
    </w:p>
    <w:p w14:paraId="76E988A2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к дискуссии</w:t>
      </w:r>
    </w:p>
    <w:p w14:paraId="782B979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Дискуссия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14:paraId="3B63C663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</w:t>
      </w:r>
    </w:p>
    <w:p w14:paraId="7DBE9CE7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шаги при подготовке к </w:t>
      </w:r>
      <w:bookmarkStart w:id="4" w:name="YANDEX_84"/>
      <w:bookmarkEnd w:id="4"/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дискуссии.</w:t>
      </w:r>
    </w:p>
    <w:p w14:paraId="14963B10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темы </w:t>
      </w:r>
      <w:bookmarkStart w:id="5" w:name="YANDEX_85"/>
      <w:bookmarkEnd w:id="5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дискуссии определяется целями </w:t>
      </w:r>
      <w:bookmarkStart w:id="6" w:name="YANDEX_86"/>
      <w:bookmarkEnd w:id="6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и содержанием учебного материала. При этом на обсуждение обучающихся выносятся темы, имеющие проблемный характер, содержащие </w:t>
      </w:r>
      <w:bookmarkStart w:id="7" w:name="YANDEX_90"/>
      <w:bookmarkEnd w:id="7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себе противоречивые точки зрения, дилеммы, задевающие привычные установки обучающихся. Тема разбивается на отдельные вопросы, которые сообщаются обучающимся. Указывается литература, справочные материалы, необходимые для подготовки к </w:t>
      </w:r>
      <w:bookmarkStart w:id="8" w:name="YANDEX_92"/>
      <w:bookmarkEnd w:id="8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дискуссии.</w:t>
      </w:r>
    </w:p>
    <w:p w14:paraId="62649313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Проведение </w:t>
      </w:r>
      <w:bookmarkStart w:id="9" w:name="YANDEX_93"/>
      <w:bookmarkEnd w:id="9"/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дискуссии:</w:t>
      </w:r>
    </w:p>
    <w:p w14:paraId="476B3DE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формулирование проблемы и целей </w:t>
      </w:r>
      <w:bookmarkStart w:id="10" w:name="YANDEX_97"/>
      <w:bookmarkEnd w:id="10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14:paraId="7833C13A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мотивации к обсуждению - определение значимости проблемы, указание на нерешенность и противоречивость вопроса и т.д.;</w:t>
      </w:r>
    </w:p>
    <w:p w14:paraId="7488D23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установление регламента </w:t>
      </w:r>
      <w:bookmarkStart w:id="11" w:name="YANDEX_98"/>
      <w:bookmarkEnd w:id="11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 и ее основных этапов;</w:t>
      </w:r>
    </w:p>
    <w:p w14:paraId="3FF67E3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совместная выработка правил </w:t>
      </w:r>
      <w:bookmarkStart w:id="12" w:name="YANDEX_99"/>
      <w:bookmarkEnd w:id="12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14:paraId="6E561C1D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выяснение однозначности понимания темы </w:t>
      </w:r>
      <w:bookmarkStart w:id="13" w:name="YANDEX_100"/>
      <w:bookmarkEnd w:id="13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дискуссии, используемых </w:t>
      </w:r>
      <w:bookmarkStart w:id="14" w:name="YANDEX_101"/>
      <w:bookmarkEnd w:id="14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терминов, понятий.</w:t>
      </w:r>
    </w:p>
    <w:p w14:paraId="78816D9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введения </w:t>
      </w:r>
      <w:bookmarkStart w:id="15" w:name="YANDEX_102"/>
      <w:bookmarkEnd w:id="15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дискуссию:</w:t>
      </w:r>
    </w:p>
    <w:p w14:paraId="1855E072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проблемной ситуации;</w:t>
      </w:r>
    </w:p>
    <w:p w14:paraId="31903DD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демонстрация видеосюжета;</w:t>
      </w:r>
    </w:p>
    <w:p w14:paraId="05A2604B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демонстрация материалов (статей, документов);</w:t>
      </w:r>
    </w:p>
    <w:p w14:paraId="4154CD46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ролевое проигрывание проблемной ситуации;</w:t>
      </w:r>
    </w:p>
    <w:p w14:paraId="6D53E0D3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45E4FC28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постановка проблемных вопросов;</w:t>
      </w:r>
    </w:p>
    <w:p w14:paraId="7CAA6DF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314951A2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Приемы введения в дискуссию:</w:t>
      </w:r>
    </w:p>
    <w:p w14:paraId="64CD709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предъявление проблемной ситуации;</w:t>
      </w:r>
    </w:p>
    <w:p w14:paraId="38664327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демонстрация видеосюжета;</w:t>
      </w:r>
    </w:p>
    <w:p w14:paraId="462AFC4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демонстрация материалов (статей, документов);</w:t>
      </w:r>
    </w:p>
    <w:p w14:paraId="7A1CB961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ролевое проигрывание проблемной ситуации;</w:t>
      </w:r>
    </w:p>
    <w:p w14:paraId="3B00C808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2806B63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постановка проблемных вопросов;</w:t>
      </w:r>
    </w:p>
    <w:p w14:paraId="248A5279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698ABFA6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к компьютерной презентации:</w:t>
      </w:r>
    </w:p>
    <w:p w14:paraId="0AE73F64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64778B02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оформляется по определенной структуре: </w:t>
      </w:r>
    </w:p>
    <w:p w14:paraId="591CC7F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титульный лист с входными данными;</w:t>
      </w:r>
    </w:p>
    <w:p w14:paraId="402FE1FD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хорошо написан и сформированные идеи ясно изложены и структурированы в презентации;</w:t>
      </w:r>
    </w:p>
    <w:p w14:paraId="5C56F772" w14:textId="41027ACA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слайды представлены в логической последовательности;</w:t>
      </w:r>
      <w:r w:rsidR="0046540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14:paraId="0F5FAE4D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список источников информации.</w:t>
      </w:r>
    </w:p>
    <w:p w14:paraId="64AE8A4D" w14:textId="77777777" w:rsidR="009D0C66" w:rsidRDefault="009D0C66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02DA13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420F2">
        <w:rPr>
          <w:rFonts w:ascii="Times New Roman" w:hAnsi="Times New Roman" w:cs="Times New Roman"/>
          <w:b/>
        </w:rPr>
        <w:t xml:space="preserve">9. ПЕРЕЧЕНЬ ИНФОРМАЦИОННЫХ ТЕХНОЛОГИЙ. </w:t>
      </w:r>
    </w:p>
    <w:p w14:paraId="4C74B7B6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34B88C6C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26EFD3C4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99BD972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4AF1E30C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3CA02E22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816A1F8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A420F2">
        <w:rPr>
          <w:rFonts w:ascii="Times New Roman" w:hAnsi="Times New Roman" w:cs="Times New Roman"/>
          <w:lang w:val="en-US" w:eastAsia="zh-CN"/>
        </w:rPr>
        <w:t>W</w:t>
      </w:r>
      <w:proofErr w:type="spellStart"/>
      <w:r w:rsidRPr="00A420F2">
        <w:rPr>
          <w:rFonts w:ascii="Times New Roman" w:hAnsi="Times New Roman" w:cs="Times New Roman"/>
          <w:lang w:eastAsia="zh-CN"/>
        </w:rPr>
        <w:t>ог</w:t>
      </w:r>
      <w:proofErr w:type="spellEnd"/>
      <w:r w:rsidRPr="00A420F2">
        <w:rPr>
          <w:rFonts w:ascii="Times New Roman" w:hAnsi="Times New Roman" w:cs="Times New Roman"/>
          <w:lang w:val="en-US" w:eastAsia="zh-CN"/>
        </w:rPr>
        <w:t xml:space="preserve">d, </w:t>
      </w:r>
      <w:proofErr w:type="spellStart"/>
      <w:r w:rsidRPr="00A420F2">
        <w:rPr>
          <w:rFonts w:ascii="Times New Roman" w:hAnsi="Times New Roman" w:cs="Times New Roman"/>
          <w:lang w:eastAsia="zh-CN"/>
        </w:rPr>
        <w:t>Ехсе</w:t>
      </w:r>
      <w:proofErr w:type="spellEnd"/>
      <w:r w:rsidRPr="00A420F2">
        <w:rPr>
          <w:rFonts w:ascii="Times New Roman" w:hAnsi="Times New Roman" w:cs="Times New Roman"/>
          <w:lang w:val="en-US" w:eastAsia="zh-CN"/>
        </w:rPr>
        <w:t>l, Pow</w:t>
      </w:r>
      <w:proofErr w:type="spellStart"/>
      <w:r w:rsidRPr="00A420F2">
        <w:rPr>
          <w:rFonts w:ascii="Times New Roman" w:hAnsi="Times New Roman" w:cs="Times New Roman"/>
          <w:lang w:eastAsia="zh-CN"/>
        </w:rPr>
        <w:t>ег</w:t>
      </w:r>
      <w:proofErr w:type="spellEnd"/>
      <w:r w:rsidRPr="00A420F2">
        <w:rPr>
          <w:rFonts w:ascii="Times New Roman" w:hAnsi="Times New Roman" w:cs="Times New Roman"/>
          <w:lang w:val="en-US" w:eastAsia="zh-CN"/>
        </w:rPr>
        <w:t xml:space="preserve"> </w:t>
      </w:r>
      <w:proofErr w:type="spellStart"/>
      <w:r w:rsidRPr="00A420F2">
        <w:rPr>
          <w:rFonts w:ascii="Times New Roman" w:hAnsi="Times New Roman" w:cs="Times New Roman"/>
          <w:lang w:eastAsia="zh-CN"/>
        </w:rPr>
        <w:t>Ро</w:t>
      </w:r>
      <w:proofErr w:type="spellEnd"/>
      <w:r w:rsidRPr="00A420F2">
        <w:rPr>
          <w:rFonts w:ascii="Times New Roman" w:hAnsi="Times New Roman" w:cs="Times New Roman"/>
          <w:lang w:val="en-US" w:eastAsia="zh-CN"/>
        </w:rPr>
        <w:t>int;</w:t>
      </w:r>
    </w:p>
    <w:p w14:paraId="47509C35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A420F2">
        <w:rPr>
          <w:rFonts w:ascii="Times New Roman" w:hAnsi="Times New Roman" w:cs="Times New Roman"/>
          <w:lang w:val="en-US" w:eastAsia="zh-CN"/>
        </w:rPr>
        <w:t>Adobe Photoshop;</w:t>
      </w:r>
    </w:p>
    <w:p w14:paraId="7A85736B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A420F2">
        <w:rPr>
          <w:rFonts w:ascii="Times New Roman" w:hAnsi="Times New Roman" w:cs="Times New Roman"/>
          <w:lang w:val="en-US" w:eastAsia="zh-CN"/>
        </w:rPr>
        <w:t>Adobe Premiere;</w:t>
      </w:r>
    </w:p>
    <w:p w14:paraId="6CA9CBBA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A420F2">
        <w:rPr>
          <w:rFonts w:ascii="Times New Roman" w:hAnsi="Times New Roman" w:cs="Times New Roman"/>
          <w:lang w:val="en-US" w:eastAsia="zh-CN"/>
        </w:rPr>
        <w:t>Power DVD;</w:t>
      </w:r>
    </w:p>
    <w:p w14:paraId="48F98226" w14:textId="77777777" w:rsidR="00A420F2" w:rsidRPr="00A420F2" w:rsidRDefault="00A420F2" w:rsidP="00A420F2">
      <w:pPr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  <w:r w:rsidRPr="00A420F2">
        <w:rPr>
          <w:rFonts w:ascii="Times New Roman" w:hAnsi="Times New Roman" w:cs="Times New Roman"/>
          <w:lang w:val="en-US" w:eastAsia="zh-CN"/>
        </w:rPr>
        <w:t>Media Player Classic.</w:t>
      </w:r>
    </w:p>
    <w:p w14:paraId="2702D515" w14:textId="77777777" w:rsidR="00A420F2" w:rsidRPr="00A420F2" w:rsidRDefault="00A420F2" w:rsidP="00A420F2">
      <w:pPr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</w:p>
    <w:p w14:paraId="32B541F9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420F2">
        <w:rPr>
          <w:rFonts w:ascii="Times New Roman" w:hAnsi="Times New Roman" w:cs="Times New Roman"/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EB0C1E6" w14:textId="710D0A00" w:rsidR="00A420F2" w:rsidRPr="00A420F2" w:rsidRDefault="00A420F2" w:rsidP="00A420F2">
      <w:pPr>
        <w:pStyle w:val="af0"/>
        <w:spacing w:line="240" w:lineRule="auto"/>
        <w:ind w:left="0" w:firstLine="709"/>
      </w:pPr>
      <w:r w:rsidRPr="00A420F2">
        <w:t>Учебные занятия по дисциплине проводятся в 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0E0B8999" w14:textId="77777777" w:rsidR="00A420F2" w:rsidRPr="00A420F2" w:rsidRDefault="00A420F2" w:rsidP="00A420F2">
      <w:pPr>
        <w:pStyle w:val="af0"/>
        <w:spacing w:line="240" w:lineRule="auto"/>
        <w:ind w:left="0" w:firstLine="709"/>
      </w:pPr>
      <w:r w:rsidRPr="00A420F2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6BAA5B91" w14:textId="77777777" w:rsidR="00A420F2" w:rsidRPr="00A420F2" w:rsidRDefault="00A420F2" w:rsidP="00A420F2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Аудитория для самостоятельной работы – 302 (2 уч. корпус).</w:t>
      </w:r>
    </w:p>
    <w:p w14:paraId="0187B13B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420F2">
        <w:rPr>
          <w:rFonts w:ascii="Times New Roman" w:hAnsi="Times New Roman" w:cs="Times New Roman"/>
          <w:b/>
        </w:rPr>
        <w:t>11. ОБЕСПЕЧЕНИЕ ОБРАЗОВАТЕЛЬНОГО ПРОЦЕССА ДЛЯ ЛИЦ С ОГРАНИЧЕННЫМИ ВОЗМОЖНОСТЯМИ ЗДОРОВЬЯ И ИНВАЛИДОВ</w:t>
      </w:r>
    </w:p>
    <w:p w14:paraId="4DA6D91C" w14:textId="77777777" w:rsidR="00A420F2" w:rsidRPr="00A420F2" w:rsidRDefault="00A420F2" w:rsidP="00A420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420F2">
        <w:rPr>
          <w:rFonts w:ascii="Times New Roman" w:hAnsi="Times New Roman" w:cs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4E3D540" w14:textId="77777777" w:rsidR="00A420F2" w:rsidRPr="00A420F2" w:rsidRDefault="00A420F2" w:rsidP="00A420F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для слепых и слабовидящих: </w:t>
      </w:r>
    </w:p>
    <w:p w14:paraId="0378C189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AA54A9C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22C1219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обеспечивается индивидуальное равномерное освещение не менее 300 люкс; </w:t>
      </w:r>
    </w:p>
    <w:p w14:paraId="2FBF113D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00527ED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письменные задания оформляются увеличенным шрифтом; </w:t>
      </w:r>
    </w:p>
    <w:p w14:paraId="70D995F9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lastRenderedPageBreak/>
        <w:t>- зачёт проводится в устной форме или выполняются тестовые задания.</w:t>
      </w:r>
    </w:p>
    <w:p w14:paraId="665B5A5B" w14:textId="77777777" w:rsidR="00A420F2" w:rsidRPr="00A420F2" w:rsidRDefault="00A420F2" w:rsidP="00A420F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для глухих и слабослышащих: </w:t>
      </w:r>
    </w:p>
    <w:p w14:paraId="59A63A49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916EB91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письменные задания выполняются на компьютере в письменной форме;</w:t>
      </w:r>
    </w:p>
    <w:p w14:paraId="5F580CD7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зачёт проводится в письменной форме на компьютере; возможно проведение в форме тестирования. </w:t>
      </w:r>
    </w:p>
    <w:p w14:paraId="4FF174EA" w14:textId="77777777" w:rsidR="00A420F2" w:rsidRPr="00A420F2" w:rsidRDefault="00A420F2" w:rsidP="00A420F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лиц с нарушениями опорно-двигательного аппарата:</w:t>
      </w:r>
    </w:p>
    <w:p w14:paraId="7D1F028E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9B201B7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2CF89456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зачёт проводится в устной форме или выполняются в письменной форме на компьютере. </w:t>
      </w:r>
    </w:p>
    <w:p w14:paraId="575F6C53" w14:textId="77777777" w:rsidR="00A420F2" w:rsidRPr="00A420F2" w:rsidRDefault="00A420F2" w:rsidP="00A420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16" w:name="_Hlk494373629"/>
      <w:r w:rsidRPr="00A420F2">
        <w:rPr>
          <w:rFonts w:ascii="Times New Roman" w:hAnsi="Times New Roman" w:cs="Times New Roman"/>
        </w:rPr>
        <w:t xml:space="preserve">При необходимости предусматривается увеличение времени для подготовки ответа. </w:t>
      </w:r>
    </w:p>
    <w:p w14:paraId="02CB9821" w14:textId="77777777" w:rsidR="00A420F2" w:rsidRPr="00A420F2" w:rsidRDefault="00A420F2" w:rsidP="00A420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6"/>
    </w:p>
    <w:p w14:paraId="5797D3A6" w14:textId="77777777" w:rsidR="00A420F2" w:rsidRPr="00A420F2" w:rsidRDefault="00A420F2" w:rsidP="00A420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17" w:name="_Hlk494293534"/>
      <w:r w:rsidRPr="00A420F2">
        <w:rPr>
          <w:rFonts w:ascii="Times New Roman" w:hAnsi="Times New Roman" w:cs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69F60D8" w14:textId="77777777" w:rsidR="00A420F2" w:rsidRPr="00A420F2" w:rsidRDefault="00A420F2" w:rsidP="00A420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18" w:name="_Hlk494293741"/>
      <w:bookmarkEnd w:id="17"/>
      <w:r w:rsidRPr="00A420F2">
        <w:rPr>
          <w:rFonts w:ascii="Times New Roman" w:hAnsi="Times New Roman" w:cs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A420F2">
        <w:rPr>
          <w:rFonts w:ascii="Times New Roman" w:hAnsi="Times New Roman" w:cs="Times New Roman"/>
          <w:b/>
          <w:bCs/>
        </w:rPr>
        <w:t> </w:t>
      </w:r>
      <w:bookmarkEnd w:id="18"/>
    </w:p>
    <w:p w14:paraId="5B5331A2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1A3F4BC" w14:textId="77777777" w:rsidR="00A420F2" w:rsidRPr="00A420F2" w:rsidRDefault="00A420F2" w:rsidP="00A420F2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слепых и слабовидящих:</w:t>
      </w:r>
    </w:p>
    <w:p w14:paraId="29F0A4D1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печатной форме увеличенным шрифтом;</w:t>
      </w:r>
    </w:p>
    <w:p w14:paraId="0FEFBB92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электронного документа;</w:t>
      </w:r>
    </w:p>
    <w:p w14:paraId="7AFB9B1D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аудиофайла.</w:t>
      </w:r>
    </w:p>
    <w:p w14:paraId="217AA7E4" w14:textId="77777777" w:rsidR="00A420F2" w:rsidRPr="00A420F2" w:rsidRDefault="00A420F2" w:rsidP="00A420F2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глухих и слабослышащих:</w:t>
      </w:r>
    </w:p>
    <w:p w14:paraId="79878F25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печатной форме;</w:t>
      </w:r>
    </w:p>
    <w:p w14:paraId="608B7CEB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электронного документа.</w:t>
      </w:r>
    </w:p>
    <w:p w14:paraId="62443496" w14:textId="77777777" w:rsidR="00A420F2" w:rsidRPr="00A420F2" w:rsidRDefault="00A420F2" w:rsidP="00A420F2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14:paraId="6DA249F0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печатной форме;</w:t>
      </w:r>
    </w:p>
    <w:p w14:paraId="05FB682A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электронного документа;</w:t>
      </w:r>
    </w:p>
    <w:p w14:paraId="18D7BCFF" w14:textId="77777777" w:rsidR="00A420F2" w:rsidRPr="00A420F2" w:rsidRDefault="00A420F2" w:rsidP="00A42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аудиофайла.</w:t>
      </w:r>
    </w:p>
    <w:p w14:paraId="277A3CC8" w14:textId="77777777" w:rsidR="00A420F2" w:rsidRPr="00A420F2" w:rsidRDefault="00A420F2" w:rsidP="00A420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bookmarkStart w:id="19" w:name="_Hlk494364376"/>
      <w:r w:rsidRPr="00A420F2">
        <w:rPr>
          <w:rFonts w:ascii="Times New Roman" w:hAnsi="Times New Roman" w:cs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77A9CB3" w14:textId="77777777" w:rsidR="00A420F2" w:rsidRPr="00A420F2" w:rsidRDefault="00A420F2" w:rsidP="00A420F2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слепых и слабовидящих:</w:t>
      </w:r>
    </w:p>
    <w:p w14:paraId="55DA42E9" w14:textId="77777777" w:rsidR="00A420F2" w:rsidRPr="00A420F2" w:rsidRDefault="00A420F2" w:rsidP="00A420F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420F2">
        <w:rPr>
          <w:rFonts w:ascii="Times New Roman" w:hAnsi="Times New Roman" w:cs="Times New Roman"/>
        </w:rPr>
        <w:t>- устройством для сканирования и чтения с камерой SARA CE;</w:t>
      </w:r>
    </w:p>
    <w:p w14:paraId="3145D437" w14:textId="77777777" w:rsidR="00A420F2" w:rsidRPr="00A420F2" w:rsidRDefault="00A420F2" w:rsidP="00A420F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дисплеем Брайля </w:t>
      </w:r>
      <w:r w:rsidRPr="00A420F2">
        <w:rPr>
          <w:rFonts w:ascii="Times New Roman" w:hAnsi="Times New Roman" w:cs="Times New Roman"/>
          <w:shd w:val="clear" w:color="auto" w:fill="FFFFFF"/>
        </w:rPr>
        <w:t xml:space="preserve">PAC </w:t>
      </w:r>
      <w:proofErr w:type="spellStart"/>
      <w:r w:rsidRPr="00A420F2">
        <w:rPr>
          <w:rFonts w:ascii="Times New Roman" w:hAnsi="Times New Roman" w:cs="Times New Roman"/>
          <w:shd w:val="clear" w:color="auto" w:fill="FFFFFF"/>
        </w:rPr>
        <w:t>Mate</w:t>
      </w:r>
      <w:proofErr w:type="spellEnd"/>
      <w:r w:rsidRPr="00A420F2">
        <w:rPr>
          <w:rFonts w:ascii="Times New Roman" w:hAnsi="Times New Roman" w:cs="Times New Roman"/>
          <w:shd w:val="clear" w:color="auto" w:fill="FFFFFF"/>
        </w:rPr>
        <w:t xml:space="preserve"> 20;</w:t>
      </w:r>
    </w:p>
    <w:p w14:paraId="5EEB0736" w14:textId="77777777" w:rsidR="00A420F2" w:rsidRPr="00A420F2" w:rsidRDefault="00A420F2" w:rsidP="00A420F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A420F2">
        <w:rPr>
          <w:rFonts w:ascii="Times New Roman" w:hAnsi="Times New Roman" w:cs="Times New Roman"/>
          <w:shd w:val="clear" w:color="auto" w:fill="FFFFFF"/>
        </w:rPr>
        <w:t xml:space="preserve">- принтером Брайля </w:t>
      </w:r>
      <w:proofErr w:type="spellStart"/>
      <w:r w:rsidRPr="00A420F2">
        <w:rPr>
          <w:rFonts w:ascii="Times New Roman" w:hAnsi="Times New Roman" w:cs="Times New Roman"/>
          <w:shd w:val="clear" w:color="auto" w:fill="FFFFFF"/>
        </w:rPr>
        <w:t>EmBraille</w:t>
      </w:r>
      <w:proofErr w:type="spellEnd"/>
      <w:r w:rsidRPr="00A420F2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420F2">
        <w:rPr>
          <w:rFonts w:ascii="Times New Roman" w:hAnsi="Times New Roman" w:cs="Times New Roman"/>
          <w:shd w:val="clear" w:color="auto" w:fill="FFFFFF"/>
        </w:rPr>
        <w:t>ViewPlus</w:t>
      </w:r>
      <w:proofErr w:type="spellEnd"/>
      <w:r w:rsidRPr="00A420F2">
        <w:rPr>
          <w:rFonts w:ascii="Times New Roman" w:hAnsi="Times New Roman" w:cs="Times New Roman"/>
          <w:shd w:val="clear" w:color="auto" w:fill="FFFFFF"/>
        </w:rPr>
        <w:t>;</w:t>
      </w:r>
    </w:p>
    <w:p w14:paraId="79809C86" w14:textId="77777777" w:rsidR="00A420F2" w:rsidRPr="00A420F2" w:rsidRDefault="00A420F2" w:rsidP="00A420F2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глухих и слабослышащих:</w:t>
      </w:r>
    </w:p>
    <w:p w14:paraId="5601AED3" w14:textId="77777777" w:rsidR="00A420F2" w:rsidRPr="00A420F2" w:rsidRDefault="00A420F2" w:rsidP="00A420F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A420F2">
        <w:rPr>
          <w:rFonts w:ascii="Times New Roman" w:hAnsi="Times New Roman" w:cs="Times New Roman"/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14:paraId="199CAF18" w14:textId="77777777" w:rsidR="00A420F2" w:rsidRPr="00A420F2" w:rsidRDefault="00A420F2" w:rsidP="00A420F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акустический усилитель и колонки;</w:t>
      </w:r>
    </w:p>
    <w:p w14:paraId="2AF5E86A" w14:textId="77777777" w:rsidR="00A420F2" w:rsidRPr="00A420F2" w:rsidRDefault="00A420F2" w:rsidP="00A420F2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14:paraId="36E1E2EE" w14:textId="77777777" w:rsidR="00A420F2" w:rsidRPr="00A420F2" w:rsidRDefault="00A420F2" w:rsidP="00A420F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420F2">
        <w:rPr>
          <w:rFonts w:ascii="Times New Roman" w:hAnsi="Times New Roman" w:cs="Times New Roman"/>
        </w:rPr>
        <w:t>- передвижными, регулируемыми эргономическими партами СИ-1;</w:t>
      </w:r>
    </w:p>
    <w:p w14:paraId="12CB95B0" w14:textId="77777777" w:rsidR="00A420F2" w:rsidRPr="00A420F2" w:rsidRDefault="00A420F2" w:rsidP="00A420F2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компьютерной техникой со специальным программным обеспечением.</w:t>
      </w:r>
      <w:bookmarkEnd w:id="19"/>
    </w:p>
    <w:p w14:paraId="40F69966" w14:textId="77777777" w:rsidR="00F52A8D" w:rsidRPr="00A420F2" w:rsidRDefault="00F52A8D" w:rsidP="00A420F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D5960" w14:textId="5B9634C8" w:rsidR="00F52A8D" w:rsidRPr="00F52A8D" w:rsidRDefault="00F52A8D" w:rsidP="00F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r w:rsidR="001519A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0B1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D2A9E9B" w14:textId="0D49DF14" w:rsidR="00F52A8D" w:rsidRPr="00F52A8D" w:rsidRDefault="001519A3" w:rsidP="00F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педагогических наук, доцент Ванина О.В.</w:t>
      </w:r>
    </w:p>
    <w:p w14:paraId="3F269991" w14:textId="3C890C85" w:rsidR="00BE0113" w:rsidRPr="00F52A8D" w:rsidRDefault="000742CA" w:rsidP="00BE0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0" w:name="_GoBack"/>
      <w:bookmarkEnd w:id="20"/>
    </w:p>
    <w:p w14:paraId="55640DAF" w14:textId="5A5B5104" w:rsidR="00F52A8D" w:rsidRPr="00F52A8D" w:rsidRDefault="00F52A8D" w:rsidP="00F52A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48B0CDE9" w14:textId="77777777" w:rsidR="006B2F3D" w:rsidRPr="006B2F3D" w:rsidRDefault="006B2F3D" w:rsidP="006B2F3D">
      <w:pPr>
        <w:jc w:val="center"/>
        <w:rPr>
          <w:rFonts w:ascii="Times New Roman" w:hAnsi="Times New Roman" w:cs="Times New Roman"/>
          <w:sz w:val="24"/>
          <w:szCs w:val="24"/>
        </w:rPr>
      </w:pPr>
      <w:r w:rsidRPr="006B2F3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АННОТАЦИЯ ДИСЦИПЛИНЫ</w:t>
      </w:r>
    </w:p>
    <w:p w14:paraId="5F7ADA1A" w14:textId="77777777" w:rsidR="006B2F3D" w:rsidRPr="006B2F3D" w:rsidRDefault="006B2F3D" w:rsidP="006B2F3D">
      <w:pPr>
        <w:pStyle w:val="a"/>
        <w:numPr>
          <w:ilvl w:val="0"/>
          <w:numId w:val="0"/>
        </w:numPr>
        <w:spacing w:before="0" w:after="0"/>
        <w:ind w:right="-284"/>
        <w:jc w:val="center"/>
        <w:rPr>
          <w:b/>
          <w:bCs/>
          <w:color w:val="000000"/>
        </w:rPr>
      </w:pPr>
      <w:r w:rsidRPr="006B2F3D">
        <w:rPr>
          <w:b/>
        </w:rPr>
        <w:t>МЕНЕДЖМЕНТ</w:t>
      </w:r>
      <w:r w:rsidRPr="006B2F3D">
        <w:rPr>
          <w:b/>
          <w:spacing w:val="-3"/>
        </w:rPr>
        <w:t xml:space="preserve"> </w:t>
      </w:r>
      <w:r w:rsidRPr="006B2F3D">
        <w:rPr>
          <w:b/>
        </w:rPr>
        <w:t>ДЕТСКИХ</w:t>
      </w:r>
      <w:r w:rsidRPr="006B2F3D">
        <w:rPr>
          <w:b/>
          <w:spacing w:val="-6"/>
        </w:rPr>
        <w:t xml:space="preserve"> </w:t>
      </w:r>
      <w:r w:rsidRPr="006B2F3D">
        <w:rPr>
          <w:b/>
        </w:rPr>
        <w:t>И</w:t>
      </w:r>
      <w:r w:rsidRPr="006B2F3D">
        <w:rPr>
          <w:b/>
          <w:spacing w:val="-1"/>
        </w:rPr>
        <w:t xml:space="preserve"> </w:t>
      </w:r>
      <w:r w:rsidRPr="006B2F3D">
        <w:rPr>
          <w:b/>
        </w:rPr>
        <w:t>МОЛОДЕЖНЫХ</w:t>
      </w:r>
      <w:r w:rsidRPr="006B2F3D">
        <w:rPr>
          <w:b/>
          <w:spacing w:val="-4"/>
        </w:rPr>
        <w:t xml:space="preserve"> </w:t>
      </w:r>
      <w:r w:rsidRPr="006B2F3D">
        <w:rPr>
          <w:b/>
        </w:rPr>
        <w:t>ДВИЖЕНИЙ</w:t>
      </w:r>
      <w:r w:rsidRPr="006B2F3D">
        <w:rPr>
          <w:b/>
          <w:bCs/>
          <w:color w:val="000000"/>
        </w:rPr>
        <w:t xml:space="preserve"> </w:t>
      </w:r>
    </w:p>
    <w:p w14:paraId="22CF2C49" w14:textId="6A191656" w:rsidR="006B2F3D" w:rsidRPr="006B2F3D" w:rsidRDefault="006B2F3D" w:rsidP="006B2F3D">
      <w:pPr>
        <w:pStyle w:val="a"/>
        <w:numPr>
          <w:ilvl w:val="0"/>
          <w:numId w:val="0"/>
        </w:numPr>
        <w:spacing w:before="0" w:after="0"/>
        <w:ind w:right="-284"/>
        <w:jc w:val="center"/>
        <w:rPr>
          <w:b/>
        </w:rPr>
      </w:pPr>
      <w:r w:rsidRPr="006B2F3D">
        <w:rPr>
          <w:b/>
          <w:bCs/>
          <w:color w:val="000000"/>
        </w:rPr>
        <w:t>Код и название направления подготовки</w:t>
      </w:r>
    </w:p>
    <w:p w14:paraId="00E2B547" w14:textId="77777777" w:rsidR="006B2F3D" w:rsidRPr="006B2F3D" w:rsidRDefault="006B2F3D" w:rsidP="006B2F3D">
      <w:pPr>
        <w:pStyle w:val="a"/>
        <w:numPr>
          <w:ilvl w:val="0"/>
          <w:numId w:val="0"/>
        </w:numPr>
        <w:spacing w:before="0" w:after="0"/>
        <w:ind w:right="-284"/>
        <w:jc w:val="center"/>
      </w:pPr>
      <w:r w:rsidRPr="006B2F3D">
        <w:rPr>
          <w:color w:val="000000"/>
        </w:rPr>
        <w:t>51.04.03 Социально-культурная деятельность</w:t>
      </w:r>
    </w:p>
    <w:p w14:paraId="14512695" w14:textId="2AF6D522" w:rsidR="006B2F3D" w:rsidRPr="006B2F3D" w:rsidRDefault="006B2F3D" w:rsidP="006B2F3D">
      <w:pPr>
        <w:pStyle w:val="a"/>
        <w:numPr>
          <w:ilvl w:val="0"/>
          <w:numId w:val="0"/>
        </w:numPr>
        <w:spacing w:before="0" w:after="0"/>
        <w:ind w:left="1042" w:right="141"/>
        <w:jc w:val="center"/>
      </w:pPr>
      <w:r w:rsidRPr="006B2F3D">
        <w:rPr>
          <w:b/>
          <w:bCs/>
          <w:color w:val="000000"/>
        </w:rPr>
        <w:t>Про</w:t>
      </w:r>
      <w:r w:rsidR="00BE0113">
        <w:rPr>
          <w:b/>
          <w:bCs/>
          <w:color w:val="000000"/>
        </w:rPr>
        <w:t>грамма подготовки:</w:t>
      </w:r>
      <w:r w:rsidRPr="006B2F3D">
        <w:rPr>
          <w:b/>
          <w:bCs/>
          <w:color w:val="000000"/>
        </w:rPr>
        <w:t xml:space="preserve"> </w:t>
      </w:r>
      <w:r w:rsidRPr="006B2F3D">
        <w:rPr>
          <w:color w:val="000000"/>
        </w:rPr>
        <w:t>Менеджмент в сфере государственной культурной политики</w:t>
      </w:r>
    </w:p>
    <w:p w14:paraId="0841E80B" w14:textId="77777777" w:rsidR="006B2F3D" w:rsidRPr="006B2F3D" w:rsidRDefault="006B2F3D" w:rsidP="006B2F3D">
      <w:pPr>
        <w:pStyle w:val="a"/>
        <w:numPr>
          <w:ilvl w:val="0"/>
          <w:numId w:val="0"/>
        </w:numPr>
        <w:spacing w:before="0" w:after="0"/>
        <w:ind w:left="1429"/>
        <w:jc w:val="both"/>
        <w:rPr>
          <w:color w:val="000000"/>
        </w:rPr>
      </w:pPr>
    </w:p>
    <w:p w14:paraId="0B0055B4" w14:textId="6317A6D0" w:rsidR="00EE0D6D" w:rsidRPr="006B2F3D" w:rsidRDefault="00EE0D6D" w:rsidP="006B2F3D">
      <w:pPr>
        <w:pStyle w:val="af1"/>
        <w:widowControl w:val="0"/>
        <w:numPr>
          <w:ilvl w:val="0"/>
          <w:numId w:val="33"/>
        </w:numPr>
        <w:tabs>
          <w:tab w:val="left" w:pos="1154"/>
        </w:tabs>
        <w:autoSpaceDE w:val="0"/>
        <w:autoSpaceDN w:val="0"/>
        <w:spacing w:before="67"/>
        <w:ind w:left="0" w:right="687" w:firstLine="566"/>
        <w:jc w:val="both"/>
      </w:pPr>
      <w:r w:rsidRPr="006B2F3D">
        <w:rPr>
          <w:b/>
        </w:rPr>
        <w:t>Цель</w:t>
      </w:r>
      <w:r w:rsidRPr="006B2F3D">
        <w:rPr>
          <w:b/>
          <w:spacing w:val="-16"/>
        </w:rPr>
        <w:t xml:space="preserve"> </w:t>
      </w:r>
      <w:r w:rsidRPr="006B2F3D">
        <w:rPr>
          <w:b/>
        </w:rPr>
        <w:t>освоения</w:t>
      </w:r>
      <w:r w:rsidRPr="006B2F3D">
        <w:rPr>
          <w:b/>
          <w:spacing w:val="-13"/>
        </w:rPr>
        <w:t xml:space="preserve"> </w:t>
      </w:r>
      <w:r w:rsidRPr="006B2F3D">
        <w:rPr>
          <w:b/>
        </w:rPr>
        <w:t>дисциплины</w:t>
      </w:r>
      <w:r w:rsidRPr="006B2F3D">
        <w:t>:</w:t>
      </w:r>
      <w:r w:rsidRPr="006B2F3D">
        <w:rPr>
          <w:spacing w:val="-12"/>
        </w:rPr>
        <w:t xml:space="preserve"> </w:t>
      </w:r>
      <w:r w:rsidRPr="006B2F3D">
        <w:t>Дисциплина</w:t>
      </w:r>
      <w:r w:rsidRPr="006B2F3D">
        <w:rPr>
          <w:spacing w:val="-10"/>
        </w:rPr>
        <w:t xml:space="preserve"> </w:t>
      </w:r>
      <w:r w:rsidRPr="006B2F3D">
        <w:t>«Менеджмент</w:t>
      </w:r>
      <w:r w:rsidRPr="006B2F3D">
        <w:rPr>
          <w:spacing w:val="-14"/>
        </w:rPr>
        <w:t xml:space="preserve"> </w:t>
      </w:r>
      <w:r w:rsidRPr="006B2F3D">
        <w:t>молодёжных</w:t>
      </w:r>
      <w:r w:rsidRPr="006B2F3D">
        <w:rPr>
          <w:spacing w:val="-67"/>
        </w:rPr>
        <w:t xml:space="preserve"> </w:t>
      </w:r>
      <w:r w:rsidRPr="006B2F3D">
        <w:t>детских</w:t>
      </w:r>
      <w:r w:rsidRPr="006B2F3D">
        <w:rPr>
          <w:spacing w:val="1"/>
        </w:rPr>
        <w:t xml:space="preserve"> </w:t>
      </w:r>
      <w:r w:rsidRPr="006B2F3D">
        <w:t>и</w:t>
      </w:r>
      <w:r w:rsidRPr="006B2F3D">
        <w:rPr>
          <w:spacing w:val="1"/>
        </w:rPr>
        <w:t xml:space="preserve"> </w:t>
      </w:r>
      <w:r w:rsidRPr="006B2F3D">
        <w:t>молодежных</w:t>
      </w:r>
      <w:r w:rsidRPr="006B2F3D">
        <w:rPr>
          <w:spacing w:val="1"/>
        </w:rPr>
        <w:t xml:space="preserve"> </w:t>
      </w:r>
      <w:r w:rsidRPr="006B2F3D">
        <w:t>движений»</w:t>
      </w:r>
      <w:r w:rsidRPr="006B2F3D">
        <w:rPr>
          <w:spacing w:val="1"/>
        </w:rPr>
        <w:t xml:space="preserve"> </w:t>
      </w:r>
      <w:r w:rsidRPr="006B2F3D">
        <w:t>нацелена</w:t>
      </w:r>
      <w:r w:rsidRPr="006B2F3D">
        <w:rPr>
          <w:spacing w:val="1"/>
        </w:rPr>
        <w:t xml:space="preserve"> </w:t>
      </w:r>
      <w:r w:rsidRPr="006B2F3D">
        <w:t>на</w:t>
      </w:r>
      <w:r w:rsidRPr="006B2F3D">
        <w:rPr>
          <w:spacing w:val="1"/>
        </w:rPr>
        <w:t xml:space="preserve"> </w:t>
      </w:r>
      <w:r w:rsidRPr="006B2F3D">
        <w:t>изучение</w:t>
      </w:r>
      <w:r w:rsidRPr="006B2F3D">
        <w:rPr>
          <w:spacing w:val="1"/>
        </w:rPr>
        <w:t xml:space="preserve"> </w:t>
      </w:r>
      <w:r w:rsidRPr="006B2F3D">
        <w:t>истории</w:t>
      </w:r>
      <w:r w:rsidRPr="006B2F3D">
        <w:rPr>
          <w:spacing w:val="1"/>
        </w:rPr>
        <w:t xml:space="preserve"> </w:t>
      </w:r>
      <w:r w:rsidRPr="006B2F3D">
        <w:t>и</w:t>
      </w:r>
      <w:r w:rsidRPr="006B2F3D">
        <w:rPr>
          <w:spacing w:val="1"/>
        </w:rPr>
        <w:t xml:space="preserve"> </w:t>
      </w:r>
      <w:r w:rsidRPr="006B2F3D">
        <w:t>современных</w:t>
      </w:r>
      <w:r w:rsidRPr="006B2F3D">
        <w:rPr>
          <w:spacing w:val="1"/>
        </w:rPr>
        <w:t xml:space="preserve"> </w:t>
      </w:r>
      <w:r w:rsidRPr="006B2F3D">
        <w:t>тенденций</w:t>
      </w:r>
      <w:r w:rsidRPr="006B2F3D">
        <w:rPr>
          <w:spacing w:val="1"/>
        </w:rPr>
        <w:t xml:space="preserve"> </w:t>
      </w:r>
      <w:r w:rsidRPr="006B2F3D">
        <w:t>развития</w:t>
      </w:r>
      <w:r w:rsidRPr="006B2F3D">
        <w:rPr>
          <w:spacing w:val="1"/>
        </w:rPr>
        <w:t xml:space="preserve"> </w:t>
      </w:r>
      <w:r w:rsidRPr="006B2F3D">
        <w:t>организационных</w:t>
      </w:r>
      <w:r w:rsidRPr="006B2F3D">
        <w:rPr>
          <w:spacing w:val="1"/>
        </w:rPr>
        <w:t xml:space="preserve"> </w:t>
      </w:r>
      <w:r w:rsidRPr="006B2F3D">
        <w:t>основ</w:t>
      </w:r>
      <w:r w:rsidRPr="006B2F3D">
        <w:rPr>
          <w:spacing w:val="1"/>
        </w:rPr>
        <w:t xml:space="preserve"> </w:t>
      </w:r>
      <w:r w:rsidRPr="006B2F3D">
        <w:t>деятельности</w:t>
      </w:r>
      <w:r w:rsidRPr="006B2F3D">
        <w:rPr>
          <w:spacing w:val="1"/>
        </w:rPr>
        <w:t xml:space="preserve"> </w:t>
      </w:r>
      <w:r w:rsidRPr="006B2F3D">
        <w:t>детских</w:t>
      </w:r>
      <w:r w:rsidRPr="006B2F3D">
        <w:rPr>
          <w:spacing w:val="1"/>
        </w:rPr>
        <w:t xml:space="preserve"> </w:t>
      </w:r>
      <w:r w:rsidRPr="006B2F3D">
        <w:t>и</w:t>
      </w:r>
      <w:r w:rsidRPr="006B2F3D">
        <w:rPr>
          <w:spacing w:val="1"/>
        </w:rPr>
        <w:t xml:space="preserve"> </w:t>
      </w:r>
      <w:r w:rsidRPr="006B2F3D">
        <w:t>молодежных</w:t>
      </w:r>
      <w:r w:rsidRPr="006B2F3D">
        <w:rPr>
          <w:spacing w:val="1"/>
        </w:rPr>
        <w:t xml:space="preserve"> </w:t>
      </w:r>
      <w:r w:rsidRPr="006B2F3D">
        <w:t>движений,</w:t>
      </w:r>
      <w:r w:rsidRPr="006B2F3D">
        <w:rPr>
          <w:spacing w:val="1"/>
        </w:rPr>
        <w:t xml:space="preserve"> </w:t>
      </w:r>
      <w:r w:rsidRPr="006B2F3D">
        <w:t>а</w:t>
      </w:r>
      <w:r w:rsidRPr="006B2F3D">
        <w:rPr>
          <w:spacing w:val="1"/>
        </w:rPr>
        <w:t xml:space="preserve"> </w:t>
      </w:r>
      <w:r w:rsidRPr="006B2F3D">
        <w:t>также</w:t>
      </w:r>
      <w:r w:rsidRPr="006B2F3D">
        <w:rPr>
          <w:spacing w:val="1"/>
        </w:rPr>
        <w:t xml:space="preserve"> </w:t>
      </w:r>
      <w:r w:rsidRPr="006B2F3D">
        <w:t>истории</w:t>
      </w:r>
      <w:r w:rsidRPr="006B2F3D">
        <w:rPr>
          <w:spacing w:val="1"/>
        </w:rPr>
        <w:t xml:space="preserve"> </w:t>
      </w:r>
      <w:r w:rsidRPr="006B2F3D">
        <w:t>и</w:t>
      </w:r>
      <w:r w:rsidRPr="006B2F3D">
        <w:rPr>
          <w:spacing w:val="1"/>
        </w:rPr>
        <w:t xml:space="preserve"> </w:t>
      </w:r>
      <w:r w:rsidRPr="006B2F3D">
        <w:t>практики</w:t>
      </w:r>
      <w:r w:rsidRPr="006B2F3D">
        <w:rPr>
          <w:spacing w:val="1"/>
        </w:rPr>
        <w:t xml:space="preserve"> </w:t>
      </w:r>
      <w:r w:rsidRPr="006B2F3D">
        <w:t>их</w:t>
      </w:r>
      <w:r w:rsidRPr="006B2F3D">
        <w:rPr>
          <w:spacing w:val="1"/>
        </w:rPr>
        <w:t xml:space="preserve"> </w:t>
      </w:r>
      <w:r w:rsidRPr="006B2F3D">
        <w:t>деятельности в России; на совершенствование профессиональной подготовки</w:t>
      </w:r>
      <w:r w:rsidRPr="006B2F3D">
        <w:rPr>
          <w:spacing w:val="-67"/>
        </w:rPr>
        <w:t xml:space="preserve"> </w:t>
      </w:r>
      <w:r w:rsidRPr="006B2F3D">
        <w:t>магистров</w:t>
      </w:r>
      <w:r w:rsidRPr="006B2F3D">
        <w:rPr>
          <w:spacing w:val="1"/>
        </w:rPr>
        <w:t xml:space="preserve"> </w:t>
      </w:r>
      <w:r w:rsidRPr="006B2F3D">
        <w:t>социально-культурной</w:t>
      </w:r>
      <w:r w:rsidRPr="006B2F3D">
        <w:rPr>
          <w:spacing w:val="1"/>
        </w:rPr>
        <w:t xml:space="preserve"> </w:t>
      </w:r>
      <w:r w:rsidRPr="006B2F3D">
        <w:t>деятельности</w:t>
      </w:r>
      <w:r w:rsidRPr="006B2F3D">
        <w:rPr>
          <w:spacing w:val="1"/>
        </w:rPr>
        <w:t xml:space="preserve"> </w:t>
      </w:r>
      <w:r w:rsidRPr="006B2F3D">
        <w:t>как</w:t>
      </w:r>
      <w:r w:rsidRPr="006B2F3D">
        <w:rPr>
          <w:spacing w:val="1"/>
        </w:rPr>
        <w:t xml:space="preserve"> </w:t>
      </w:r>
      <w:r w:rsidRPr="006B2F3D">
        <w:t>активной,</w:t>
      </w:r>
      <w:r w:rsidRPr="006B2F3D">
        <w:rPr>
          <w:spacing w:val="1"/>
        </w:rPr>
        <w:t xml:space="preserve"> </w:t>
      </w:r>
      <w:r w:rsidRPr="006B2F3D">
        <w:t>творческой</w:t>
      </w:r>
      <w:r w:rsidRPr="006B2F3D">
        <w:rPr>
          <w:spacing w:val="1"/>
        </w:rPr>
        <w:t xml:space="preserve"> </w:t>
      </w:r>
      <w:r w:rsidRPr="006B2F3D">
        <w:t>личности,</w:t>
      </w:r>
      <w:r w:rsidRPr="006B2F3D">
        <w:rPr>
          <w:spacing w:val="1"/>
        </w:rPr>
        <w:t xml:space="preserve"> </w:t>
      </w:r>
      <w:r w:rsidRPr="006B2F3D">
        <w:t>способной</w:t>
      </w:r>
      <w:r w:rsidRPr="006B2F3D">
        <w:rPr>
          <w:spacing w:val="1"/>
        </w:rPr>
        <w:t xml:space="preserve"> </w:t>
      </w:r>
      <w:r w:rsidRPr="006B2F3D">
        <w:t>к</w:t>
      </w:r>
      <w:r w:rsidRPr="006B2F3D">
        <w:rPr>
          <w:spacing w:val="1"/>
        </w:rPr>
        <w:t xml:space="preserve"> </w:t>
      </w:r>
      <w:r w:rsidRPr="006B2F3D">
        <w:t>самоопределению</w:t>
      </w:r>
      <w:r w:rsidRPr="006B2F3D">
        <w:rPr>
          <w:spacing w:val="1"/>
        </w:rPr>
        <w:t xml:space="preserve"> </w:t>
      </w:r>
      <w:r w:rsidRPr="006B2F3D">
        <w:t>и</w:t>
      </w:r>
      <w:r w:rsidRPr="006B2F3D">
        <w:rPr>
          <w:spacing w:val="1"/>
        </w:rPr>
        <w:t xml:space="preserve"> </w:t>
      </w:r>
      <w:r w:rsidRPr="006B2F3D">
        <w:t>самореализации</w:t>
      </w:r>
      <w:r w:rsidRPr="006B2F3D">
        <w:rPr>
          <w:spacing w:val="1"/>
        </w:rPr>
        <w:t xml:space="preserve"> </w:t>
      </w:r>
      <w:r w:rsidRPr="006B2F3D">
        <w:t>на</w:t>
      </w:r>
      <w:r w:rsidRPr="006B2F3D">
        <w:rPr>
          <w:spacing w:val="1"/>
        </w:rPr>
        <w:t xml:space="preserve"> </w:t>
      </w:r>
      <w:r w:rsidRPr="006B2F3D">
        <w:t>основе</w:t>
      </w:r>
      <w:r w:rsidRPr="006B2F3D">
        <w:rPr>
          <w:spacing w:val="1"/>
        </w:rPr>
        <w:t xml:space="preserve"> </w:t>
      </w:r>
      <w:r w:rsidRPr="006B2F3D">
        <w:t>выработки</w:t>
      </w:r>
      <w:r w:rsidRPr="006B2F3D">
        <w:rPr>
          <w:spacing w:val="23"/>
        </w:rPr>
        <w:t xml:space="preserve"> </w:t>
      </w:r>
      <w:r w:rsidRPr="006B2F3D">
        <w:t>умений</w:t>
      </w:r>
      <w:r w:rsidRPr="006B2F3D">
        <w:rPr>
          <w:spacing w:val="21"/>
        </w:rPr>
        <w:t xml:space="preserve"> </w:t>
      </w:r>
      <w:r w:rsidRPr="006B2F3D">
        <w:t>по</w:t>
      </w:r>
      <w:r w:rsidRPr="006B2F3D">
        <w:rPr>
          <w:spacing w:val="23"/>
        </w:rPr>
        <w:t xml:space="preserve"> </w:t>
      </w:r>
      <w:r w:rsidRPr="006B2F3D">
        <w:t>разработке</w:t>
      </w:r>
      <w:r w:rsidRPr="006B2F3D">
        <w:rPr>
          <w:spacing w:val="23"/>
        </w:rPr>
        <w:t xml:space="preserve"> </w:t>
      </w:r>
      <w:r w:rsidRPr="006B2F3D">
        <w:t>и</w:t>
      </w:r>
      <w:r w:rsidRPr="006B2F3D">
        <w:rPr>
          <w:spacing w:val="21"/>
        </w:rPr>
        <w:t xml:space="preserve"> </w:t>
      </w:r>
      <w:r w:rsidRPr="006B2F3D">
        <w:t>реализации</w:t>
      </w:r>
      <w:r w:rsidRPr="006B2F3D">
        <w:rPr>
          <w:spacing w:val="23"/>
        </w:rPr>
        <w:t xml:space="preserve"> </w:t>
      </w:r>
      <w:r w:rsidRPr="006B2F3D">
        <w:t>социально</w:t>
      </w:r>
      <w:r w:rsidRPr="006B2F3D">
        <w:rPr>
          <w:spacing w:val="23"/>
        </w:rPr>
        <w:t xml:space="preserve"> </w:t>
      </w:r>
      <w:r w:rsidRPr="006B2F3D">
        <w:t>значимых</w:t>
      </w:r>
      <w:r w:rsidR="006B2F3D">
        <w:t xml:space="preserve"> </w:t>
      </w:r>
      <w:r w:rsidRPr="006B2F3D">
        <w:t>творческих</w:t>
      </w:r>
      <w:r w:rsidRPr="006B2F3D">
        <w:rPr>
          <w:spacing w:val="1"/>
        </w:rPr>
        <w:t xml:space="preserve"> </w:t>
      </w:r>
      <w:r w:rsidRPr="006B2F3D">
        <w:t>проектов</w:t>
      </w:r>
      <w:r w:rsidRPr="006B2F3D">
        <w:rPr>
          <w:spacing w:val="1"/>
        </w:rPr>
        <w:t xml:space="preserve"> </w:t>
      </w:r>
      <w:r w:rsidRPr="006B2F3D">
        <w:t>детских</w:t>
      </w:r>
      <w:r w:rsidRPr="006B2F3D">
        <w:rPr>
          <w:spacing w:val="1"/>
        </w:rPr>
        <w:t xml:space="preserve"> </w:t>
      </w:r>
      <w:r w:rsidRPr="006B2F3D">
        <w:t>и</w:t>
      </w:r>
      <w:r w:rsidRPr="006B2F3D">
        <w:rPr>
          <w:spacing w:val="1"/>
        </w:rPr>
        <w:t xml:space="preserve"> </w:t>
      </w:r>
      <w:r w:rsidRPr="006B2F3D">
        <w:t>молодежных</w:t>
      </w:r>
      <w:r w:rsidRPr="006B2F3D">
        <w:rPr>
          <w:spacing w:val="1"/>
        </w:rPr>
        <w:t xml:space="preserve"> </w:t>
      </w:r>
      <w:r w:rsidRPr="006B2F3D">
        <w:t>движений</w:t>
      </w:r>
      <w:r w:rsidRPr="006B2F3D">
        <w:rPr>
          <w:spacing w:val="1"/>
        </w:rPr>
        <w:t xml:space="preserve"> </w:t>
      </w:r>
      <w:r w:rsidRPr="006B2F3D">
        <w:t>и</w:t>
      </w:r>
      <w:r w:rsidRPr="006B2F3D">
        <w:rPr>
          <w:spacing w:val="1"/>
        </w:rPr>
        <w:t xml:space="preserve"> </w:t>
      </w:r>
      <w:r w:rsidRPr="006B2F3D">
        <w:t>готовности</w:t>
      </w:r>
      <w:r w:rsidRPr="006B2F3D">
        <w:rPr>
          <w:spacing w:val="1"/>
        </w:rPr>
        <w:t xml:space="preserve"> </w:t>
      </w:r>
      <w:r w:rsidRPr="006B2F3D">
        <w:t>своевременно формулировать цели развития, находить эффективные способы</w:t>
      </w:r>
      <w:r w:rsidRPr="006B2F3D">
        <w:rPr>
          <w:spacing w:val="-67"/>
        </w:rPr>
        <w:t xml:space="preserve"> </w:t>
      </w:r>
      <w:r w:rsidRPr="006B2F3D">
        <w:t>решения грамотно поставленных задач, организовывать достижение целей в</w:t>
      </w:r>
      <w:r w:rsidRPr="006B2F3D">
        <w:rPr>
          <w:spacing w:val="1"/>
        </w:rPr>
        <w:t xml:space="preserve"> </w:t>
      </w:r>
      <w:r w:rsidRPr="006B2F3D">
        <w:t>сфере</w:t>
      </w:r>
      <w:r w:rsidRPr="006B2F3D">
        <w:rPr>
          <w:spacing w:val="-2"/>
        </w:rPr>
        <w:t xml:space="preserve"> </w:t>
      </w:r>
      <w:r w:rsidRPr="006B2F3D">
        <w:t>культуры.</w:t>
      </w:r>
    </w:p>
    <w:p w14:paraId="26E4A339" w14:textId="77777777" w:rsidR="00EE0D6D" w:rsidRPr="006B2F3D" w:rsidRDefault="00EE0D6D" w:rsidP="006B2F3D">
      <w:pPr>
        <w:pStyle w:val="a8"/>
        <w:spacing w:before="1"/>
        <w:ind w:right="686" w:firstLine="851"/>
        <w:jc w:val="both"/>
        <w:rPr>
          <w:b w:val="0"/>
          <w:bCs w:val="0"/>
          <w:smallCaps w:val="0"/>
        </w:rPr>
      </w:pPr>
      <w:r w:rsidRPr="006B2F3D">
        <w:rPr>
          <w:b w:val="0"/>
          <w:bCs w:val="0"/>
          <w:smallCaps w:val="0"/>
        </w:rPr>
        <w:t>Основная задача курса – показать роль и место детских и молодежных движений в целостной системе молодежной (ювенальной) политики, рассмотреть принципы их создания и деятельности, стимулировать магистров к развитию и поддержке молодежной общественной инициативы. Основное внимание при этом будет уделяться практическим вопросам деятельности детских и молодежных движений и их роли в реализации молодежной политики в современном обществе, а также роли молодежных объединений в решении социальных проблем.</w:t>
      </w:r>
    </w:p>
    <w:p w14:paraId="0F0AB905" w14:textId="5F53A976" w:rsidR="00EE0D6D" w:rsidRPr="006B2F3D" w:rsidRDefault="00EE0D6D" w:rsidP="006B2F3D">
      <w:pPr>
        <w:pStyle w:val="af1"/>
        <w:widowControl w:val="0"/>
        <w:numPr>
          <w:ilvl w:val="0"/>
          <w:numId w:val="33"/>
        </w:numPr>
        <w:tabs>
          <w:tab w:val="left" w:pos="1296"/>
        </w:tabs>
        <w:autoSpaceDE w:val="0"/>
        <w:autoSpaceDN w:val="0"/>
        <w:spacing w:before="2"/>
        <w:ind w:left="0" w:right="681" w:firstLine="851"/>
        <w:jc w:val="both"/>
      </w:pPr>
      <w:r w:rsidRPr="006B2F3D">
        <w:t>Место дисциплины в структуре ОПОП ВО: дисциплина относится к блоку дисциплины по выбору по программе магистратуры</w:t>
      </w:r>
      <w:r w:rsidRPr="006B2F3D">
        <w:rPr>
          <w:spacing w:val="1"/>
        </w:rPr>
        <w:t xml:space="preserve"> </w:t>
      </w:r>
      <w:r w:rsidRPr="006B2F3D">
        <w:t>направления подготовки 51.04.03 «Социально-культурная деятельность» по</w:t>
      </w:r>
      <w:r w:rsidRPr="006B2F3D">
        <w:rPr>
          <w:spacing w:val="1"/>
        </w:rPr>
        <w:t xml:space="preserve"> </w:t>
      </w:r>
      <w:r w:rsidRPr="006B2F3D">
        <w:t>программе профильной подготовки «Менеджмент в сфере государственной</w:t>
      </w:r>
      <w:r w:rsidRPr="006B2F3D">
        <w:rPr>
          <w:spacing w:val="1"/>
        </w:rPr>
        <w:t xml:space="preserve"> </w:t>
      </w:r>
      <w:r w:rsidRPr="006B2F3D">
        <w:t>культурной политики». Взаимосвязи с дисциплинами: «Менеджмент в сфере</w:t>
      </w:r>
      <w:r w:rsidRPr="006B2F3D">
        <w:rPr>
          <w:spacing w:val="1"/>
        </w:rPr>
        <w:t xml:space="preserve"> </w:t>
      </w:r>
      <w:r w:rsidRPr="006B2F3D">
        <w:t>государственной</w:t>
      </w:r>
      <w:r w:rsidRPr="006B2F3D">
        <w:rPr>
          <w:spacing w:val="1"/>
        </w:rPr>
        <w:t xml:space="preserve"> </w:t>
      </w:r>
      <w:r w:rsidRPr="006B2F3D">
        <w:t>культурной</w:t>
      </w:r>
      <w:r w:rsidRPr="006B2F3D">
        <w:rPr>
          <w:spacing w:val="1"/>
        </w:rPr>
        <w:t xml:space="preserve"> </w:t>
      </w:r>
      <w:r w:rsidRPr="006B2F3D">
        <w:t>политики»,</w:t>
      </w:r>
      <w:r w:rsidRPr="006B2F3D">
        <w:rPr>
          <w:spacing w:val="1"/>
        </w:rPr>
        <w:t xml:space="preserve"> </w:t>
      </w:r>
      <w:r w:rsidRPr="006B2F3D">
        <w:t>«Управление</w:t>
      </w:r>
      <w:r w:rsidRPr="006B2F3D">
        <w:rPr>
          <w:spacing w:val="1"/>
        </w:rPr>
        <w:t xml:space="preserve"> </w:t>
      </w:r>
      <w:r w:rsidRPr="006B2F3D">
        <w:t>проектами</w:t>
      </w:r>
      <w:r w:rsidRPr="006B2F3D">
        <w:rPr>
          <w:spacing w:val="1"/>
        </w:rPr>
        <w:t xml:space="preserve"> </w:t>
      </w:r>
      <w:r w:rsidRPr="006B2F3D">
        <w:t>в</w:t>
      </w:r>
      <w:r w:rsidRPr="006B2F3D">
        <w:rPr>
          <w:spacing w:val="1"/>
        </w:rPr>
        <w:t xml:space="preserve"> </w:t>
      </w:r>
      <w:r w:rsidRPr="006B2F3D">
        <w:t>сфере</w:t>
      </w:r>
      <w:r w:rsidRPr="006B2F3D">
        <w:rPr>
          <w:spacing w:val="1"/>
        </w:rPr>
        <w:t xml:space="preserve"> </w:t>
      </w:r>
      <w:r w:rsidRPr="006B2F3D">
        <w:t>культуры»,</w:t>
      </w:r>
      <w:r w:rsidRPr="006B2F3D">
        <w:rPr>
          <w:spacing w:val="1"/>
        </w:rPr>
        <w:t xml:space="preserve"> </w:t>
      </w:r>
      <w:r w:rsidRPr="006B2F3D">
        <w:t>«Бизнес-планирование</w:t>
      </w:r>
      <w:r w:rsidRPr="006B2F3D">
        <w:rPr>
          <w:spacing w:val="1"/>
        </w:rPr>
        <w:t xml:space="preserve"> </w:t>
      </w:r>
      <w:r w:rsidRPr="006B2F3D">
        <w:t>в</w:t>
      </w:r>
      <w:r w:rsidRPr="006B2F3D">
        <w:rPr>
          <w:spacing w:val="1"/>
        </w:rPr>
        <w:t xml:space="preserve"> </w:t>
      </w:r>
      <w:r w:rsidRPr="006B2F3D">
        <w:t>сфере</w:t>
      </w:r>
      <w:r w:rsidRPr="006B2F3D">
        <w:rPr>
          <w:spacing w:val="1"/>
        </w:rPr>
        <w:t xml:space="preserve"> </w:t>
      </w:r>
      <w:r w:rsidRPr="006B2F3D">
        <w:t>культуры»,</w:t>
      </w:r>
      <w:r w:rsidRPr="006B2F3D">
        <w:rPr>
          <w:spacing w:val="1"/>
        </w:rPr>
        <w:t xml:space="preserve"> </w:t>
      </w:r>
      <w:r w:rsidRPr="006B2F3D">
        <w:t>«Социально-</w:t>
      </w:r>
      <w:r w:rsidRPr="006B2F3D">
        <w:rPr>
          <w:spacing w:val="1"/>
        </w:rPr>
        <w:t xml:space="preserve"> </w:t>
      </w:r>
      <w:r w:rsidRPr="006B2F3D">
        <w:t>культурная</w:t>
      </w:r>
      <w:r w:rsidRPr="006B2F3D">
        <w:rPr>
          <w:spacing w:val="-1"/>
        </w:rPr>
        <w:t xml:space="preserve"> </w:t>
      </w:r>
      <w:r w:rsidRPr="006B2F3D">
        <w:t>инноватика»</w:t>
      </w:r>
      <w:r w:rsidR="006B2F3D">
        <w:t xml:space="preserve">. </w:t>
      </w:r>
      <w:r w:rsidRPr="006B2F3D">
        <w:t>Изучается</w:t>
      </w:r>
      <w:r w:rsidRPr="006B2F3D">
        <w:rPr>
          <w:spacing w:val="-1"/>
        </w:rPr>
        <w:t xml:space="preserve"> </w:t>
      </w:r>
      <w:r w:rsidRPr="006B2F3D">
        <w:t>в</w:t>
      </w:r>
      <w:r w:rsidRPr="006B2F3D">
        <w:rPr>
          <w:spacing w:val="-1"/>
        </w:rPr>
        <w:t xml:space="preserve"> </w:t>
      </w:r>
      <w:r w:rsidRPr="006B2F3D">
        <w:t>1</w:t>
      </w:r>
      <w:r w:rsidRPr="006B2F3D">
        <w:rPr>
          <w:spacing w:val="-1"/>
        </w:rPr>
        <w:t xml:space="preserve"> </w:t>
      </w:r>
      <w:r w:rsidRPr="006B2F3D">
        <w:t>и</w:t>
      </w:r>
      <w:r w:rsidRPr="006B2F3D">
        <w:rPr>
          <w:spacing w:val="-3"/>
        </w:rPr>
        <w:t xml:space="preserve"> </w:t>
      </w:r>
      <w:r w:rsidRPr="006B2F3D">
        <w:t>2</w:t>
      </w:r>
      <w:r w:rsidRPr="006B2F3D">
        <w:rPr>
          <w:spacing w:val="1"/>
        </w:rPr>
        <w:t xml:space="preserve"> </w:t>
      </w:r>
      <w:r w:rsidRPr="006B2F3D">
        <w:t>семестрах.</w:t>
      </w:r>
    </w:p>
    <w:p w14:paraId="2968BABA" w14:textId="77777777" w:rsidR="00EE0D6D" w:rsidRPr="006B2F3D" w:rsidRDefault="00EE0D6D" w:rsidP="00EE0D6D">
      <w:pPr>
        <w:pStyle w:val="1"/>
        <w:keepNext w:val="0"/>
        <w:widowControl w:val="0"/>
        <w:numPr>
          <w:ilvl w:val="0"/>
          <w:numId w:val="33"/>
        </w:numPr>
        <w:tabs>
          <w:tab w:val="left" w:pos="1154"/>
        </w:tabs>
        <w:autoSpaceDE w:val="0"/>
        <w:autoSpaceDN w:val="0"/>
        <w:spacing w:before="7" w:line="237" w:lineRule="auto"/>
        <w:ind w:right="687" w:firstLine="566"/>
        <w:jc w:val="both"/>
        <w:rPr>
          <w:b/>
        </w:rPr>
      </w:pPr>
      <w:r w:rsidRPr="006B2F3D">
        <w:t>Компетенции обучающегося, формируемые в результате освоения</w:t>
      </w:r>
      <w:r w:rsidRPr="006B2F3D">
        <w:rPr>
          <w:spacing w:val="-67"/>
        </w:rPr>
        <w:t xml:space="preserve"> </w:t>
      </w:r>
      <w:r w:rsidRPr="006B2F3D">
        <w:t>дисциплины</w:t>
      </w:r>
      <w:r w:rsidRPr="006B2F3D">
        <w:rPr>
          <w:spacing w:val="-1"/>
        </w:rPr>
        <w:t xml:space="preserve"> </w:t>
      </w:r>
      <w:r w:rsidRPr="006B2F3D">
        <w:t>(модуля):</w:t>
      </w:r>
    </w:p>
    <w:p w14:paraId="31D0371B" w14:textId="77777777" w:rsidR="00EE0D6D" w:rsidRPr="006B2F3D" w:rsidRDefault="00EE0D6D" w:rsidP="006B2F3D">
      <w:pPr>
        <w:pStyle w:val="a8"/>
        <w:ind w:right="690"/>
        <w:jc w:val="both"/>
        <w:rPr>
          <w:b w:val="0"/>
          <w:bCs w:val="0"/>
          <w:smallCaps w:val="0"/>
        </w:rPr>
      </w:pPr>
      <w:r w:rsidRPr="006B2F3D">
        <w:rPr>
          <w:b w:val="0"/>
          <w:bCs w:val="0"/>
          <w:smallCaps w:val="0"/>
        </w:rPr>
        <w:t>ПК-6 - Осуществить авторскую разработку и научное обоснование проектов и программ развития социально-культурной сферы</w:t>
      </w:r>
    </w:p>
    <w:p w14:paraId="1BDECFDE" w14:textId="77777777" w:rsidR="00EE0D6D" w:rsidRPr="006B2F3D" w:rsidRDefault="00EE0D6D" w:rsidP="006B2F3D">
      <w:pPr>
        <w:pStyle w:val="a8"/>
        <w:ind w:right="682"/>
        <w:jc w:val="both"/>
        <w:rPr>
          <w:b w:val="0"/>
          <w:bCs w:val="0"/>
          <w:smallCaps w:val="0"/>
        </w:rPr>
      </w:pPr>
      <w:r w:rsidRPr="006B2F3D">
        <w:rPr>
          <w:b w:val="0"/>
          <w:bCs w:val="0"/>
          <w:smallCaps w:val="0"/>
        </w:rPr>
        <w:t>ПК-11 - Быть способным к разработке инновационной стратегии и формирования эффективного менеджмента учреждений социально- культурной сферы.</w:t>
      </w:r>
    </w:p>
    <w:p w14:paraId="4DD92EF2" w14:textId="77777777" w:rsidR="00EE0D6D" w:rsidRPr="006B2F3D" w:rsidRDefault="00EE0D6D" w:rsidP="00EE0D6D">
      <w:pPr>
        <w:rPr>
          <w:rFonts w:ascii="Times New Roman" w:hAnsi="Times New Roman" w:cs="Times New Roman"/>
          <w:sz w:val="24"/>
          <w:szCs w:val="24"/>
        </w:rPr>
        <w:sectPr w:rsidR="00EE0D6D" w:rsidRPr="006B2F3D" w:rsidSect="00BB3D0D">
          <w:pgSz w:w="11910" w:h="16840"/>
          <w:pgMar w:top="1040" w:right="995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980"/>
        <w:gridCol w:w="2145"/>
        <w:gridCol w:w="2143"/>
        <w:gridCol w:w="2308"/>
      </w:tblGrid>
      <w:tr w:rsidR="00EE0D6D" w:rsidRPr="006B2F3D" w14:paraId="652F0A1B" w14:textId="77777777" w:rsidTr="0061280A">
        <w:trPr>
          <w:trHeight w:val="506"/>
        </w:trPr>
        <w:tc>
          <w:tcPr>
            <w:tcW w:w="1094" w:type="dxa"/>
            <w:vMerge w:val="restart"/>
          </w:tcPr>
          <w:p w14:paraId="1FEAD5B4" w14:textId="77777777" w:rsidR="00EE0D6D" w:rsidRPr="006B2F3D" w:rsidRDefault="00EE0D6D" w:rsidP="0061280A">
            <w:pPr>
              <w:pStyle w:val="TableParagraph"/>
              <w:ind w:left="107" w:right="117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lastRenderedPageBreak/>
              <w:t>Коды</w:t>
            </w:r>
            <w:r w:rsidRPr="006B2F3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  <w:lang w:val="ru-RU"/>
              </w:rPr>
              <w:t>формиру</w:t>
            </w:r>
            <w:proofErr w:type="spellEnd"/>
            <w:r w:rsidRPr="006B2F3D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  <w:lang w:val="ru-RU"/>
              </w:rPr>
              <w:t>емых</w:t>
            </w:r>
            <w:proofErr w:type="spellEnd"/>
          </w:p>
          <w:p w14:paraId="0F15216D" w14:textId="77777777" w:rsidR="00EE0D6D" w:rsidRPr="006B2F3D" w:rsidRDefault="00EE0D6D" w:rsidP="0061280A">
            <w:pPr>
              <w:pStyle w:val="TableParagraph"/>
              <w:spacing w:line="252" w:lineRule="exact"/>
              <w:ind w:left="107" w:right="191"/>
              <w:rPr>
                <w:sz w:val="24"/>
                <w:szCs w:val="24"/>
                <w:lang w:val="ru-RU"/>
              </w:rPr>
            </w:pPr>
            <w:proofErr w:type="spellStart"/>
            <w:r w:rsidRPr="006B2F3D">
              <w:rPr>
                <w:sz w:val="24"/>
                <w:szCs w:val="24"/>
                <w:lang w:val="ru-RU"/>
              </w:rPr>
              <w:t>компете</w:t>
            </w:r>
            <w:proofErr w:type="spellEnd"/>
            <w:r w:rsidRPr="006B2F3D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  <w:lang w:val="ru-RU"/>
              </w:rPr>
              <w:t>нций</w:t>
            </w:r>
            <w:proofErr w:type="spellEnd"/>
          </w:p>
        </w:tc>
        <w:tc>
          <w:tcPr>
            <w:tcW w:w="1980" w:type="dxa"/>
            <w:vMerge w:val="restart"/>
          </w:tcPr>
          <w:p w14:paraId="38B00D91" w14:textId="77777777" w:rsidR="00EE0D6D" w:rsidRPr="006B2F3D" w:rsidRDefault="00EE0D6D" w:rsidP="0061280A">
            <w:pPr>
              <w:pStyle w:val="TableParagraph"/>
              <w:spacing w:before="115"/>
              <w:ind w:left="105" w:right="185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t>Наименование</w:t>
            </w:r>
            <w:r w:rsidRPr="006B2F3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компетенции и ее</w:t>
            </w:r>
            <w:r w:rsidRPr="006B2F3D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краткая</w:t>
            </w:r>
          </w:p>
          <w:p w14:paraId="55054BA4" w14:textId="77777777" w:rsidR="00EE0D6D" w:rsidRPr="006B2F3D" w:rsidRDefault="00EE0D6D" w:rsidP="0061280A">
            <w:pPr>
              <w:pStyle w:val="TableParagraph"/>
              <w:spacing w:before="2"/>
              <w:ind w:left="105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t>характеристика</w:t>
            </w:r>
          </w:p>
        </w:tc>
        <w:tc>
          <w:tcPr>
            <w:tcW w:w="6596" w:type="dxa"/>
            <w:gridSpan w:val="3"/>
          </w:tcPr>
          <w:p w14:paraId="4733B5DC" w14:textId="77777777" w:rsidR="00EE0D6D" w:rsidRPr="006B2F3D" w:rsidRDefault="00EE0D6D" w:rsidP="0061280A">
            <w:pPr>
              <w:pStyle w:val="TableParagraph"/>
              <w:spacing w:line="243" w:lineRule="exact"/>
              <w:ind w:left="108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t>Характеристика</w:t>
            </w:r>
            <w:r w:rsidRPr="006B2F3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обязательного</w:t>
            </w:r>
            <w:r w:rsidRPr="006B2F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(порогового)</w:t>
            </w:r>
            <w:r w:rsidRPr="006B2F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уровня</w:t>
            </w:r>
          </w:p>
          <w:p w14:paraId="25D48640" w14:textId="77777777" w:rsidR="00EE0D6D" w:rsidRPr="006B2F3D" w:rsidRDefault="00EE0D6D" w:rsidP="0061280A">
            <w:pPr>
              <w:pStyle w:val="TableParagraph"/>
              <w:spacing w:line="243" w:lineRule="exact"/>
              <w:ind w:left="108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t>сформированности</w:t>
            </w:r>
            <w:r w:rsidRPr="006B2F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компетенции</w:t>
            </w:r>
            <w:r w:rsidRPr="006B2F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у</w:t>
            </w:r>
            <w:r w:rsidRPr="006B2F3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выпускника</w:t>
            </w:r>
            <w:r w:rsidRPr="006B2F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вуза</w:t>
            </w:r>
          </w:p>
        </w:tc>
      </w:tr>
      <w:tr w:rsidR="00EE0D6D" w:rsidRPr="006B2F3D" w14:paraId="0CB1EFAF" w14:textId="77777777" w:rsidTr="0061280A">
        <w:trPr>
          <w:trHeight w:val="750"/>
        </w:trPr>
        <w:tc>
          <w:tcPr>
            <w:tcW w:w="1094" w:type="dxa"/>
            <w:vMerge/>
            <w:tcBorders>
              <w:top w:val="nil"/>
            </w:tcBorders>
          </w:tcPr>
          <w:p w14:paraId="58A3AB3D" w14:textId="77777777" w:rsidR="00EE0D6D" w:rsidRPr="006B2F3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14:paraId="19ED1F8D" w14:textId="77777777" w:rsidR="00EE0D6D" w:rsidRPr="006B2F3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45" w:type="dxa"/>
          </w:tcPr>
          <w:p w14:paraId="38E01647" w14:textId="77777777" w:rsidR="00EE0D6D" w:rsidRPr="006B2F3D" w:rsidRDefault="00EE0D6D" w:rsidP="0061280A">
            <w:pPr>
              <w:pStyle w:val="TableParagraph"/>
              <w:spacing w:before="7"/>
              <w:rPr>
                <w:sz w:val="24"/>
                <w:szCs w:val="24"/>
                <w:lang w:val="ru-RU"/>
              </w:rPr>
            </w:pPr>
          </w:p>
          <w:p w14:paraId="07C36229" w14:textId="77777777" w:rsidR="00EE0D6D" w:rsidRPr="006B2F3D" w:rsidRDefault="00EE0D6D" w:rsidP="0061280A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2143" w:type="dxa"/>
          </w:tcPr>
          <w:p w14:paraId="6D99737E" w14:textId="77777777" w:rsidR="00EE0D6D" w:rsidRPr="006B2F3D" w:rsidRDefault="00EE0D6D" w:rsidP="0061280A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32F0963F" w14:textId="77777777" w:rsidR="00EE0D6D" w:rsidRPr="006B2F3D" w:rsidRDefault="00EE0D6D" w:rsidP="0061280A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2308" w:type="dxa"/>
          </w:tcPr>
          <w:p w14:paraId="52C0B0E6" w14:textId="77777777" w:rsidR="00EE0D6D" w:rsidRPr="006B2F3D" w:rsidRDefault="00EE0D6D" w:rsidP="0061280A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454F425E" w14:textId="77777777" w:rsidR="00EE0D6D" w:rsidRPr="006B2F3D" w:rsidRDefault="00EE0D6D" w:rsidP="0061280A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Владеть</w:t>
            </w:r>
            <w:proofErr w:type="spellEnd"/>
          </w:p>
        </w:tc>
      </w:tr>
      <w:tr w:rsidR="00EE0D6D" w:rsidRPr="006B2F3D" w14:paraId="2DEA7DB2" w14:textId="77777777" w:rsidTr="0061280A">
        <w:trPr>
          <w:trHeight w:val="272"/>
        </w:trPr>
        <w:tc>
          <w:tcPr>
            <w:tcW w:w="1094" w:type="dxa"/>
            <w:tcBorders>
              <w:bottom w:val="nil"/>
            </w:tcBorders>
          </w:tcPr>
          <w:p w14:paraId="2144D6C1" w14:textId="77777777" w:rsidR="00EE0D6D" w:rsidRPr="006B2F3D" w:rsidRDefault="00EE0D6D" w:rsidP="0061280A">
            <w:pPr>
              <w:pStyle w:val="TableParagraph"/>
              <w:spacing w:line="253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ПК-6</w:t>
            </w:r>
          </w:p>
        </w:tc>
        <w:tc>
          <w:tcPr>
            <w:tcW w:w="1980" w:type="dxa"/>
            <w:tcBorders>
              <w:bottom w:val="nil"/>
            </w:tcBorders>
          </w:tcPr>
          <w:p w14:paraId="68EF7D35" w14:textId="77777777" w:rsidR="00EE0D6D" w:rsidRPr="006B2F3D" w:rsidRDefault="00EE0D6D" w:rsidP="0061280A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Осуществить</w:t>
            </w:r>
            <w:proofErr w:type="spellEnd"/>
          </w:p>
        </w:tc>
        <w:tc>
          <w:tcPr>
            <w:tcW w:w="2145" w:type="dxa"/>
            <w:tcBorders>
              <w:bottom w:val="nil"/>
            </w:tcBorders>
          </w:tcPr>
          <w:p w14:paraId="46A344F4" w14:textId="77777777" w:rsidR="00EE0D6D" w:rsidRPr="006B2F3D" w:rsidRDefault="00EE0D6D" w:rsidP="0061280A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методику</w:t>
            </w:r>
            <w:proofErr w:type="spellEnd"/>
          </w:p>
        </w:tc>
        <w:tc>
          <w:tcPr>
            <w:tcW w:w="2143" w:type="dxa"/>
            <w:tcBorders>
              <w:bottom w:val="nil"/>
            </w:tcBorders>
          </w:tcPr>
          <w:p w14:paraId="0099114C" w14:textId="77777777" w:rsidR="00EE0D6D" w:rsidRPr="006B2F3D" w:rsidRDefault="00EE0D6D" w:rsidP="0061280A">
            <w:pPr>
              <w:pStyle w:val="TableParagraph"/>
              <w:spacing w:line="253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объяснять</w:t>
            </w:r>
            <w:proofErr w:type="spellEnd"/>
            <w:r w:rsidRPr="006B2F3D">
              <w:rPr>
                <w:sz w:val="24"/>
                <w:szCs w:val="24"/>
              </w:rPr>
              <w:t xml:space="preserve">, </w:t>
            </w:r>
            <w:proofErr w:type="spellStart"/>
            <w:r w:rsidRPr="006B2F3D">
              <w:rPr>
                <w:sz w:val="24"/>
                <w:szCs w:val="24"/>
              </w:rPr>
              <w:t>что</w:t>
            </w:r>
            <w:proofErr w:type="spellEnd"/>
          </w:p>
        </w:tc>
        <w:tc>
          <w:tcPr>
            <w:tcW w:w="2308" w:type="dxa"/>
            <w:tcBorders>
              <w:bottom w:val="nil"/>
            </w:tcBorders>
          </w:tcPr>
          <w:p w14:paraId="0B393D1F" w14:textId="77777777" w:rsidR="00EE0D6D" w:rsidRPr="006B2F3D" w:rsidRDefault="00EE0D6D" w:rsidP="0061280A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знаниями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о</w:t>
            </w:r>
          </w:p>
        </w:tc>
      </w:tr>
      <w:tr w:rsidR="00EE0D6D" w:rsidRPr="006B2F3D" w14:paraId="7021A48D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17E4D3D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09ED952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авторскую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903FF90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создания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96FEE2A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меняет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опыт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610733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теоретических</w:t>
            </w:r>
            <w:proofErr w:type="spellEnd"/>
          </w:p>
        </w:tc>
      </w:tr>
      <w:tr w:rsidR="00EE0D6D" w:rsidRPr="006B2F3D" w14:paraId="51839F8C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55B2BAD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4B5DF08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разработку</w:t>
            </w:r>
            <w:proofErr w:type="spellEnd"/>
            <w:r w:rsidRPr="006B2F3D">
              <w:rPr>
                <w:spacing w:val="-8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103A2075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авторской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20FBE739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авторской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AE22A7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положениях</w:t>
            </w:r>
            <w:proofErr w:type="spellEnd"/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ученых</w:t>
            </w:r>
            <w:proofErr w:type="spellEnd"/>
          </w:p>
        </w:tc>
      </w:tr>
      <w:tr w:rsidR="00EE0D6D" w:rsidRPr="006B2F3D" w14:paraId="1C23CDF0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418C9DF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A95F4D6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научное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75DE8E3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разработки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6035B20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разработки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в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9CBD7D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или</w:t>
            </w:r>
            <w:proofErr w:type="spellEnd"/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практиков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</w:tr>
      <w:tr w:rsidR="00EE0D6D" w:rsidRPr="006B2F3D" w14:paraId="27388AEF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24A035A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136E365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обоснование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1BE551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структуру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DD3EE96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традиционной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6674BB0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исследователей</w:t>
            </w:r>
            <w:proofErr w:type="spellEnd"/>
            <w:r w:rsidRPr="006B2F3D">
              <w:rPr>
                <w:sz w:val="24"/>
                <w:szCs w:val="24"/>
              </w:rPr>
              <w:t>,</w:t>
            </w:r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на</w:t>
            </w:r>
            <w:proofErr w:type="spellEnd"/>
          </w:p>
        </w:tc>
      </w:tr>
      <w:tr w:rsidR="00EE0D6D" w:rsidRPr="006B2F3D" w14:paraId="42F73511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3F36C8E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3C6ADE6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проектов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680A11D1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авторских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655A60C8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практике</w:t>
            </w:r>
            <w:proofErr w:type="spellEnd"/>
            <w:r w:rsidRPr="006B2F3D">
              <w:rPr>
                <w:sz w:val="24"/>
                <w:szCs w:val="24"/>
              </w:rPr>
              <w:t>,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73FBB09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которых</w:t>
            </w:r>
            <w:proofErr w:type="spellEnd"/>
          </w:p>
        </w:tc>
      </w:tr>
      <w:tr w:rsidR="00EE0D6D" w:rsidRPr="006B2F3D" w14:paraId="2DBA040F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20BB9D20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5887A732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67260972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разработок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94543EA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формулировать</w:t>
            </w:r>
            <w:proofErr w:type="spellEnd"/>
            <w:r w:rsidRPr="006B2F3D">
              <w:rPr>
                <w:sz w:val="24"/>
                <w:szCs w:val="24"/>
              </w:rPr>
              <w:t>,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14B3842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основывается</w:t>
            </w:r>
            <w:proofErr w:type="spellEnd"/>
          </w:p>
        </w:tc>
      </w:tr>
      <w:tr w:rsidR="00EE0D6D" w:rsidRPr="006B2F3D" w14:paraId="44181520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543A833F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3C9F2E2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577B0A0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проектов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6BBFD2DF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какова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909B2A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создаваемая</w:t>
            </w:r>
            <w:proofErr w:type="spellEnd"/>
          </w:p>
        </w:tc>
      </w:tr>
      <w:tr w:rsidR="00EE0D6D" w:rsidRPr="006B2F3D" w14:paraId="65BA86C7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6AEF3FA5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76980AB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57A1755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57DDF16B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результативность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8837208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авторская</w:t>
            </w:r>
            <w:proofErr w:type="spellEnd"/>
          </w:p>
        </w:tc>
      </w:tr>
      <w:tr w:rsidR="00EE0D6D" w:rsidRPr="006B2F3D" w14:paraId="2C7DCBDD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3FD17375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147304F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03153A9E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607672CC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создаваемых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B1EED2E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разработка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</w:tr>
      <w:tr w:rsidR="00EE0D6D" w:rsidRPr="006B2F3D" w14:paraId="1E27DD33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7102A211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D105CA4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сферы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7BEB9CC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AEAA61D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проектов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16F3B307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навыками</w:t>
            </w:r>
            <w:proofErr w:type="spellEnd"/>
          </w:p>
        </w:tc>
      </w:tr>
      <w:tr w:rsidR="00EE0D6D" w:rsidRPr="006B2F3D" w14:paraId="12936F8D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7A5DB634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823F06F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15CBC2C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сферы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44FCB1F3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2D4386B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формулирования</w:t>
            </w:r>
            <w:proofErr w:type="spellEnd"/>
          </w:p>
        </w:tc>
      </w:tr>
      <w:tr w:rsidR="00EE0D6D" w:rsidRPr="006B2F3D" w14:paraId="05C0728F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3D2B24A0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B28F501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D4BE9E7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современные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545901C8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5A63EB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особых</w:t>
            </w:r>
            <w:proofErr w:type="spellEnd"/>
            <w:r w:rsidRPr="006B2F3D">
              <w:rPr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условий</w:t>
            </w:r>
            <w:proofErr w:type="spellEnd"/>
          </w:p>
        </w:tc>
      </w:tr>
      <w:tr w:rsidR="00EE0D6D" w:rsidRPr="006B2F3D" w14:paraId="2D8EA61F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42F79278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2EBADA1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14E602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авторские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46CC8FCA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0B5125F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необходимых</w:t>
            </w:r>
            <w:proofErr w:type="spellEnd"/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для</w:t>
            </w:r>
            <w:proofErr w:type="spellEnd"/>
          </w:p>
        </w:tc>
      </w:tr>
      <w:tr w:rsidR="00EE0D6D" w:rsidRPr="006B2F3D" w14:paraId="7B5006D1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5487C468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786BF1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075ECCFA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разработки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в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5AEA35A9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66197FF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достижения</w:t>
            </w:r>
            <w:proofErr w:type="spellEnd"/>
          </w:p>
        </w:tc>
      </w:tr>
      <w:tr w:rsidR="00EE0D6D" w:rsidRPr="006B2F3D" w14:paraId="345C55A0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48226E1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BE582FA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EDE93E0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BDBD750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сферы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BDFD0D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прогнозируемого</w:t>
            </w:r>
            <w:proofErr w:type="spellEnd"/>
          </w:p>
        </w:tc>
      </w:tr>
      <w:tr w:rsidR="00EE0D6D" w:rsidRPr="006B2F3D" w14:paraId="23746B45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554D9C7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1D7843B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9C9BB90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  <w:r w:rsidRPr="006B2F3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сфере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B2D4A1F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продумывать</w:t>
            </w:r>
            <w:proofErr w:type="spellEnd"/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идеи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38153B0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результата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</w:tr>
      <w:tr w:rsidR="00EE0D6D" w:rsidRPr="006B2F3D" w14:paraId="5B8E414D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4443F1DC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DA25CCF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8CF73DF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как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для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чего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299D29D3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и</w:t>
            </w:r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подходы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0D5A482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способностями</w:t>
            </w:r>
            <w:proofErr w:type="spellEnd"/>
          </w:p>
        </w:tc>
      </w:tr>
      <w:tr w:rsidR="00EE0D6D" w:rsidRPr="006B2F3D" w14:paraId="2352F1C1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7B6C17F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CE03545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068907A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готовится</w:t>
            </w:r>
            <w:proofErr w:type="spellEnd"/>
            <w:r w:rsidRPr="006B2F3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научное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067B6E44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реализации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4841E74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для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создания</w:t>
            </w:r>
            <w:proofErr w:type="spellEnd"/>
          </w:p>
        </w:tc>
      </w:tr>
      <w:tr w:rsidR="00EE0D6D" w:rsidRPr="006B2F3D" w14:paraId="3AEF4E81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401133D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EFF41F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19329D3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обоснование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5B8765F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проектов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60A1D182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авторской</w:t>
            </w:r>
            <w:proofErr w:type="spellEnd"/>
          </w:p>
        </w:tc>
      </w:tr>
      <w:tr w:rsidR="00EE0D6D" w:rsidRPr="006B2F3D" w14:paraId="0127E58D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09A3826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0CDA31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BF5CF97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проектов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029BCD5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4C3DFD36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разработки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</w:tr>
      <w:tr w:rsidR="00EE0D6D" w:rsidRPr="006B2F3D" w14:paraId="0C38D3C8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729DF908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167AB8F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712D5182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программ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29CC9C8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03F5EAAE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научного</w:t>
            </w:r>
            <w:proofErr w:type="spellEnd"/>
          </w:p>
        </w:tc>
      </w:tr>
      <w:tr w:rsidR="00EE0D6D" w:rsidRPr="006B2F3D" w14:paraId="2F2913F6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7B214677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69946E1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01410520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других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авторов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66E58DE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425417F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обоснования</w:t>
            </w:r>
            <w:proofErr w:type="spellEnd"/>
          </w:p>
        </w:tc>
      </w:tr>
      <w:tr w:rsidR="00EE0D6D" w:rsidRPr="006B2F3D" w14:paraId="6DE6F2C0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55EF900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275E15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F53B826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по</w:t>
            </w:r>
            <w:proofErr w:type="spellEnd"/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темам</w:t>
            </w:r>
            <w:proofErr w:type="spellEnd"/>
            <w:r w:rsidRPr="006B2F3D">
              <w:rPr>
                <w:sz w:val="24"/>
                <w:szCs w:val="24"/>
              </w:rPr>
              <w:t>,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29CC8450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25FCCA3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проектов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</w:tr>
      <w:tr w:rsidR="00EE0D6D" w:rsidRPr="006B2F3D" w14:paraId="493D070C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4FFBAE3A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557D84A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161153F8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проблемам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1CF16B4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сферы</w:t>
            </w:r>
            <w:proofErr w:type="spellEnd"/>
            <w:r w:rsidRPr="006B2F3D">
              <w:rPr>
                <w:sz w:val="24"/>
                <w:szCs w:val="24"/>
              </w:rPr>
              <w:t>.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0A6C769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программ</w:t>
            </w:r>
            <w:proofErr w:type="spellEnd"/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развития</w:t>
            </w:r>
            <w:proofErr w:type="spellEnd"/>
          </w:p>
        </w:tc>
      </w:tr>
      <w:tr w:rsidR="00EE0D6D" w:rsidRPr="006B2F3D" w14:paraId="0211523B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45443399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47C3F0F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0D8C116C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авторских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5185101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8C6EA2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</w:tr>
      <w:tr w:rsidR="00EE0D6D" w:rsidRPr="006B2F3D" w14:paraId="7AAEB723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6D8C4B51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A3250E0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375561E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разработок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61992A5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4BFB1703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сферы</w:t>
            </w:r>
            <w:proofErr w:type="spellEnd"/>
          </w:p>
        </w:tc>
      </w:tr>
      <w:tr w:rsidR="00EE0D6D" w:rsidRPr="006B2F3D" w14:paraId="160E0537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1BB4ACE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D59149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D78EC48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в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чем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030D5BC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287928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E0D6D" w:rsidRPr="006B2F3D" w14:paraId="4FB0AD49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32EADF3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782A283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69A171C0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заключаются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195BDD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18A010C9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E0D6D" w:rsidRPr="006B2F3D" w14:paraId="53C12D0A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47F4A12F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ED875D9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12DBD48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различия</w:t>
            </w:r>
            <w:proofErr w:type="spellEnd"/>
            <w:r w:rsidRPr="006B2F3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других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2C33684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460F4B1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E0D6D" w:rsidRPr="006B2F3D" w14:paraId="72C88DC1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34E9B77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53134F8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BC9B98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авторских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4E03D8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9A61034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E0D6D" w:rsidRPr="006B2F3D" w14:paraId="4D7F2C5F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12F3107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11CC4A21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654488BC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подходов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от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13E8FB5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281BCC73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E0D6D" w:rsidRPr="006B2F3D" w14:paraId="1CF8B5DE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22D61520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9F5339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1EC8B57F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создаваемой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4E77ED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0FFAA0D5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E0D6D" w:rsidRPr="006B2F3D" w14:paraId="153C891A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0C65B8C1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56D72F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2DF758C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авторской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1AD4837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FB81CFA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E0D6D" w:rsidRPr="006B2F3D" w14:paraId="7FD2F22B" w14:textId="77777777" w:rsidTr="0061280A">
        <w:trPr>
          <w:trHeight w:val="278"/>
        </w:trPr>
        <w:tc>
          <w:tcPr>
            <w:tcW w:w="1094" w:type="dxa"/>
            <w:tcBorders>
              <w:top w:val="nil"/>
            </w:tcBorders>
          </w:tcPr>
          <w:p w14:paraId="4E645B99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14:paraId="7B1ADC69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14:paraId="5086B48F" w14:textId="77777777" w:rsidR="00EE0D6D" w:rsidRPr="006B2F3D" w:rsidRDefault="00EE0D6D" w:rsidP="0061280A">
            <w:pPr>
              <w:pStyle w:val="TableParagraph"/>
              <w:spacing w:line="259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разработки</w:t>
            </w:r>
            <w:proofErr w:type="spellEnd"/>
          </w:p>
        </w:tc>
        <w:tc>
          <w:tcPr>
            <w:tcW w:w="2143" w:type="dxa"/>
            <w:tcBorders>
              <w:top w:val="nil"/>
            </w:tcBorders>
          </w:tcPr>
          <w:p w14:paraId="5AC9BB13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</w:tcBorders>
          </w:tcPr>
          <w:p w14:paraId="081A9BA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AA14FE9" w14:textId="77777777" w:rsidR="00EE0D6D" w:rsidRPr="006B2F3D" w:rsidRDefault="00EE0D6D" w:rsidP="00EE0D6D">
      <w:pPr>
        <w:rPr>
          <w:rFonts w:ascii="Times New Roman" w:hAnsi="Times New Roman" w:cs="Times New Roman"/>
          <w:sz w:val="24"/>
          <w:szCs w:val="24"/>
        </w:rPr>
        <w:sectPr w:rsidR="00EE0D6D" w:rsidRPr="006B2F3D">
          <w:pgSz w:w="11910" w:h="16840"/>
          <w:pgMar w:top="1120" w:right="1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980"/>
        <w:gridCol w:w="2145"/>
        <w:gridCol w:w="2143"/>
        <w:gridCol w:w="2308"/>
      </w:tblGrid>
      <w:tr w:rsidR="00EE0D6D" w:rsidRPr="006B2F3D" w14:paraId="37881AAE" w14:textId="77777777" w:rsidTr="0061280A">
        <w:trPr>
          <w:trHeight w:val="506"/>
        </w:trPr>
        <w:tc>
          <w:tcPr>
            <w:tcW w:w="1094" w:type="dxa"/>
            <w:vMerge w:val="restart"/>
          </w:tcPr>
          <w:p w14:paraId="798373E2" w14:textId="77777777" w:rsidR="00EE0D6D" w:rsidRPr="006B2F3D" w:rsidRDefault="00EE0D6D" w:rsidP="0061280A">
            <w:pPr>
              <w:pStyle w:val="TableParagraph"/>
              <w:ind w:left="107" w:right="117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lastRenderedPageBreak/>
              <w:t>Коды</w:t>
            </w:r>
            <w:r w:rsidRPr="006B2F3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  <w:lang w:val="ru-RU"/>
              </w:rPr>
              <w:t>формиру</w:t>
            </w:r>
            <w:proofErr w:type="spellEnd"/>
            <w:r w:rsidRPr="006B2F3D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  <w:lang w:val="ru-RU"/>
              </w:rPr>
              <w:t>емых</w:t>
            </w:r>
            <w:proofErr w:type="spellEnd"/>
          </w:p>
          <w:p w14:paraId="4301A7ED" w14:textId="77777777" w:rsidR="00EE0D6D" w:rsidRPr="006B2F3D" w:rsidRDefault="00EE0D6D" w:rsidP="0061280A">
            <w:pPr>
              <w:pStyle w:val="TableParagraph"/>
              <w:spacing w:line="252" w:lineRule="exact"/>
              <w:ind w:left="107" w:right="191"/>
              <w:rPr>
                <w:sz w:val="24"/>
                <w:szCs w:val="24"/>
                <w:lang w:val="ru-RU"/>
              </w:rPr>
            </w:pPr>
            <w:proofErr w:type="spellStart"/>
            <w:r w:rsidRPr="006B2F3D">
              <w:rPr>
                <w:sz w:val="24"/>
                <w:szCs w:val="24"/>
                <w:lang w:val="ru-RU"/>
              </w:rPr>
              <w:t>компете</w:t>
            </w:r>
            <w:proofErr w:type="spellEnd"/>
            <w:r w:rsidRPr="006B2F3D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  <w:lang w:val="ru-RU"/>
              </w:rPr>
              <w:t>нций</w:t>
            </w:r>
            <w:proofErr w:type="spellEnd"/>
          </w:p>
        </w:tc>
        <w:tc>
          <w:tcPr>
            <w:tcW w:w="1980" w:type="dxa"/>
            <w:vMerge w:val="restart"/>
          </w:tcPr>
          <w:p w14:paraId="31940EA2" w14:textId="77777777" w:rsidR="00EE0D6D" w:rsidRPr="006B2F3D" w:rsidRDefault="00EE0D6D" w:rsidP="0061280A">
            <w:pPr>
              <w:pStyle w:val="TableParagraph"/>
              <w:spacing w:before="115"/>
              <w:ind w:left="105" w:right="185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t>Наименование</w:t>
            </w:r>
            <w:r w:rsidRPr="006B2F3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компетенции и ее</w:t>
            </w:r>
            <w:r w:rsidRPr="006B2F3D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краткая</w:t>
            </w:r>
          </w:p>
          <w:p w14:paraId="18022709" w14:textId="77777777" w:rsidR="00EE0D6D" w:rsidRPr="006B2F3D" w:rsidRDefault="00EE0D6D" w:rsidP="0061280A">
            <w:pPr>
              <w:pStyle w:val="TableParagraph"/>
              <w:spacing w:before="2"/>
              <w:ind w:left="105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t>характеристика</w:t>
            </w:r>
          </w:p>
        </w:tc>
        <w:tc>
          <w:tcPr>
            <w:tcW w:w="6596" w:type="dxa"/>
            <w:gridSpan w:val="3"/>
          </w:tcPr>
          <w:p w14:paraId="25A03101" w14:textId="77777777" w:rsidR="00EE0D6D" w:rsidRPr="006B2F3D" w:rsidRDefault="00EE0D6D" w:rsidP="0061280A">
            <w:pPr>
              <w:pStyle w:val="TableParagraph"/>
              <w:spacing w:line="243" w:lineRule="exact"/>
              <w:ind w:left="108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t>Характеристика</w:t>
            </w:r>
            <w:r w:rsidRPr="006B2F3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обязательного</w:t>
            </w:r>
            <w:r w:rsidRPr="006B2F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(порогового)</w:t>
            </w:r>
            <w:r w:rsidRPr="006B2F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уровня</w:t>
            </w:r>
          </w:p>
          <w:p w14:paraId="0D84B7B4" w14:textId="77777777" w:rsidR="00EE0D6D" w:rsidRPr="006B2F3D" w:rsidRDefault="00EE0D6D" w:rsidP="0061280A">
            <w:pPr>
              <w:pStyle w:val="TableParagraph"/>
              <w:spacing w:line="243" w:lineRule="exact"/>
              <w:ind w:left="108"/>
              <w:rPr>
                <w:sz w:val="24"/>
                <w:szCs w:val="24"/>
                <w:lang w:val="ru-RU"/>
              </w:rPr>
            </w:pPr>
            <w:r w:rsidRPr="006B2F3D">
              <w:rPr>
                <w:sz w:val="24"/>
                <w:szCs w:val="24"/>
                <w:lang w:val="ru-RU"/>
              </w:rPr>
              <w:t>сформированности</w:t>
            </w:r>
            <w:r w:rsidRPr="006B2F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компетенции</w:t>
            </w:r>
            <w:r w:rsidRPr="006B2F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у</w:t>
            </w:r>
            <w:r w:rsidRPr="006B2F3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выпускника</w:t>
            </w:r>
            <w:r w:rsidRPr="006B2F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2F3D">
              <w:rPr>
                <w:sz w:val="24"/>
                <w:szCs w:val="24"/>
                <w:lang w:val="ru-RU"/>
              </w:rPr>
              <w:t>вуза</w:t>
            </w:r>
          </w:p>
        </w:tc>
      </w:tr>
      <w:tr w:rsidR="00EE0D6D" w:rsidRPr="006B2F3D" w14:paraId="0247C890" w14:textId="77777777" w:rsidTr="0061280A">
        <w:trPr>
          <w:trHeight w:val="750"/>
        </w:trPr>
        <w:tc>
          <w:tcPr>
            <w:tcW w:w="1094" w:type="dxa"/>
            <w:vMerge/>
            <w:tcBorders>
              <w:top w:val="nil"/>
            </w:tcBorders>
          </w:tcPr>
          <w:p w14:paraId="7B745814" w14:textId="77777777" w:rsidR="00EE0D6D" w:rsidRPr="006B2F3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14:paraId="3963F36C" w14:textId="77777777" w:rsidR="00EE0D6D" w:rsidRPr="006B2F3D" w:rsidRDefault="00EE0D6D" w:rsidP="006128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45" w:type="dxa"/>
          </w:tcPr>
          <w:p w14:paraId="4A7E4F53" w14:textId="77777777" w:rsidR="00EE0D6D" w:rsidRPr="006B2F3D" w:rsidRDefault="00EE0D6D" w:rsidP="0061280A">
            <w:pPr>
              <w:pStyle w:val="TableParagraph"/>
              <w:spacing w:before="7"/>
              <w:rPr>
                <w:sz w:val="24"/>
                <w:szCs w:val="24"/>
                <w:lang w:val="ru-RU"/>
              </w:rPr>
            </w:pPr>
          </w:p>
          <w:p w14:paraId="6AB5FBDD" w14:textId="77777777" w:rsidR="00EE0D6D" w:rsidRPr="006B2F3D" w:rsidRDefault="00EE0D6D" w:rsidP="0061280A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2143" w:type="dxa"/>
          </w:tcPr>
          <w:p w14:paraId="628C4FE2" w14:textId="77777777" w:rsidR="00EE0D6D" w:rsidRPr="006B2F3D" w:rsidRDefault="00EE0D6D" w:rsidP="0061280A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3BE181F2" w14:textId="77777777" w:rsidR="00EE0D6D" w:rsidRPr="006B2F3D" w:rsidRDefault="00EE0D6D" w:rsidP="0061280A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2308" w:type="dxa"/>
          </w:tcPr>
          <w:p w14:paraId="5542E985" w14:textId="77777777" w:rsidR="00EE0D6D" w:rsidRPr="006B2F3D" w:rsidRDefault="00EE0D6D" w:rsidP="0061280A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03056D89" w14:textId="77777777" w:rsidR="00EE0D6D" w:rsidRPr="006B2F3D" w:rsidRDefault="00EE0D6D" w:rsidP="0061280A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Владеть</w:t>
            </w:r>
            <w:proofErr w:type="spellEnd"/>
          </w:p>
        </w:tc>
      </w:tr>
      <w:tr w:rsidR="00EE0D6D" w:rsidRPr="006B2F3D" w14:paraId="640C202B" w14:textId="77777777" w:rsidTr="0061280A">
        <w:trPr>
          <w:trHeight w:val="272"/>
        </w:trPr>
        <w:tc>
          <w:tcPr>
            <w:tcW w:w="1094" w:type="dxa"/>
            <w:tcBorders>
              <w:bottom w:val="nil"/>
            </w:tcBorders>
          </w:tcPr>
          <w:p w14:paraId="16E5DABD" w14:textId="77777777" w:rsidR="00EE0D6D" w:rsidRPr="006B2F3D" w:rsidRDefault="00EE0D6D" w:rsidP="0061280A">
            <w:pPr>
              <w:pStyle w:val="TableParagraph"/>
              <w:spacing w:line="253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ПК-11</w:t>
            </w:r>
          </w:p>
        </w:tc>
        <w:tc>
          <w:tcPr>
            <w:tcW w:w="1980" w:type="dxa"/>
            <w:tcBorders>
              <w:bottom w:val="nil"/>
            </w:tcBorders>
          </w:tcPr>
          <w:p w14:paraId="0B054566" w14:textId="77777777" w:rsidR="00EE0D6D" w:rsidRPr="006B2F3D" w:rsidRDefault="00EE0D6D" w:rsidP="0061280A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Быть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способным</w:t>
            </w:r>
            <w:proofErr w:type="spellEnd"/>
          </w:p>
        </w:tc>
        <w:tc>
          <w:tcPr>
            <w:tcW w:w="2145" w:type="dxa"/>
            <w:tcBorders>
              <w:bottom w:val="nil"/>
            </w:tcBorders>
          </w:tcPr>
          <w:p w14:paraId="64440382" w14:textId="77777777" w:rsidR="00EE0D6D" w:rsidRPr="006B2F3D" w:rsidRDefault="00EE0D6D" w:rsidP="0061280A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сущность</w:t>
            </w:r>
            <w:proofErr w:type="spellEnd"/>
            <w:r w:rsidRPr="006B2F3D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2143" w:type="dxa"/>
            <w:tcBorders>
              <w:bottom w:val="nil"/>
            </w:tcBorders>
          </w:tcPr>
          <w:p w14:paraId="20477561" w14:textId="77777777" w:rsidR="00EE0D6D" w:rsidRPr="006B2F3D" w:rsidRDefault="00EE0D6D" w:rsidP="0061280A">
            <w:pPr>
              <w:pStyle w:val="TableParagraph"/>
              <w:spacing w:line="253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осуществлять</w:t>
            </w:r>
            <w:proofErr w:type="spellEnd"/>
          </w:p>
        </w:tc>
        <w:tc>
          <w:tcPr>
            <w:tcW w:w="2308" w:type="dxa"/>
            <w:tcBorders>
              <w:bottom w:val="nil"/>
            </w:tcBorders>
          </w:tcPr>
          <w:p w14:paraId="706EC1C2" w14:textId="77777777" w:rsidR="00EE0D6D" w:rsidRPr="006B2F3D" w:rsidRDefault="00EE0D6D" w:rsidP="0061280A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информацией</w:t>
            </w:r>
            <w:proofErr w:type="spellEnd"/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о</w:t>
            </w:r>
          </w:p>
        </w:tc>
      </w:tr>
      <w:tr w:rsidR="00EE0D6D" w:rsidRPr="006B2F3D" w14:paraId="3F5FB057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403AF2A7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07BD320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к</w:t>
            </w:r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разработке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195F4007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628185E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разработку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B3BC77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потребностях</w:t>
            </w:r>
            <w:proofErr w:type="spellEnd"/>
          </w:p>
        </w:tc>
      </w:tr>
      <w:tr w:rsidR="00EE0D6D" w:rsidRPr="006B2F3D" w14:paraId="4ED1375F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54FCD58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2990A78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инновационной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4335052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инновационной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F9D3281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инновационной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4CA7721A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учреждений</w:t>
            </w:r>
            <w:proofErr w:type="spellEnd"/>
          </w:p>
        </w:tc>
      </w:tr>
      <w:tr w:rsidR="00EE0D6D" w:rsidRPr="006B2F3D" w14:paraId="51F57D69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4B460EE1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59B59FA2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стратегии</w:t>
            </w:r>
            <w:proofErr w:type="spellEnd"/>
            <w:r w:rsidRPr="006B2F3D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7B9F826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стратегии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24718BAB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стратегии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307EC00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</w:tr>
      <w:tr w:rsidR="00EE0D6D" w:rsidRPr="006B2F3D" w14:paraId="26D3A7E4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51D914F0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10051554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формирования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E0FFEB3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6AAE1EF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управлять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4AA5D8C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сфере</w:t>
            </w:r>
            <w:proofErr w:type="spellEnd"/>
            <w:r w:rsidRPr="006B2F3D">
              <w:rPr>
                <w:spacing w:val="-4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в</w:t>
            </w:r>
          </w:p>
        </w:tc>
      </w:tr>
      <w:tr w:rsidR="00EE0D6D" w:rsidRPr="006B2F3D" w14:paraId="5BA3F3BB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20DC9C1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A5DC68C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эффективного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0A96C3A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учреждений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54DD7D04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процессом</w:t>
            </w:r>
            <w:proofErr w:type="spellEnd"/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поиска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011F2FF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определенной</w:t>
            </w:r>
            <w:proofErr w:type="spellEnd"/>
          </w:p>
        </w:tc>
      </w:tr>
      <w:tr w:rsidR="00EE0D6D" w:rsidRPr="006B2F3D" w14:paraId="6E701042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3BCA37A2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57C50E81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менеджмента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3DCA3DBC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2AF2B18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и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внедрения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6514EA5E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инновационной</w:t>
            </w:r>
            <w:proofErr w:type="spellEnd"/>
          </w:p>
        </w:tc>
      </w:tr>
      <w:tr w:rsidR="00EE0D6D" w:rsidRPr="006B2F3D" w14:paraId="07D406F7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5C2C9455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543717F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учреждений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7765EF33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1C965E1B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инноваций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4FA4FEE9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стратегии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</w:tr>
      <w:tr w:rsidR="00EE0D6D" w:rsidRPr="006B2F3D" w14:paraId="6847E73D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6C1BEEC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6A4E360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7EB396A3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сферы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4AA6F755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регулировать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026B4522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навыками</w:t>
            </w:r>
            <w:proofErr w:type="spellEnd"/>
          </w:p>
        </w:tc>
      </w:tr>
      <w:tr w:rsidR="00EE0D6D" w:rsidRPr="006B2F3D" w14:paraId="2F8E74B4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297F10B7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AB10923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культурной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4B83039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понятие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691ED07F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разработку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E319783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предвидения</w:t>
            </w:r>
            <w:proofErr w:type="spellEnd"/>
            <w:r w:rsidRPr="006B2F3D">
              <w:rPr>
                <w:spacing w:val="-4"/>
                <w:sz w:val="24"/>
                <w:szCs w:val="24"/>
              </w:rPr>
              <w:t xml:space="preserve"> </w:t>
            </w:r>
            <w:r w:rsidRPr="006B2F3D">
              <w:rPr>
                <w:sz w:val="24"/>
                <w:szCs w:val="24"/>
              </w:rPr>
              <w:t>и</w:t>
            </w:r>
          </w:p>
        </w:tc>
      </w:tr>
      <w:tr w:rsidR="00EE0D6D" w:rsidRPr="006B2F3D" w14:paraId="42D81764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071FD764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B96BB11" w14:textId="77777777" w:rsidR="00EE0D6D" w:rsidRPr="006B2F3D" w:rsidRDefault="00EE0D6D" w:rsidP="0061280A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сферы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10936DA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«</w:t>
            </w:r>
            <w:proofErr w:type="spellStart"/>
            <w:r w:rsidRPr="006B2F3D">
              <w:rPr>
                <w:sz w:val="24"/>
                <w:szCs w:val="24"/>
              </w:rPr>
              <w:t>инновационная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02E30195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инновационных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9C0570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определения</w:t>
            </w:r>
            <w:proofErr w:type="spellEnd"/>
          </w:p>
        </w:tc>
      </w:tr>
      <w:tr w:rsidR="00EE0D6D" w:rsidRPr="006B2F3D" w14:paraId="7D69DCB8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7706325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3C70E39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6798509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стратегия</w:t>
            </w:r>
            <w:proofErr w:type="spellEnd"/>
            <w:r w:rsidRPr="006B2F3D">
              <w:rPr>
                <w:sz w:val="24"/>
                <w:szCs w:val="24"/>
              </w:rPr>
              <w:t>»;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EF18C6D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стратегий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3A5097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эффективной</w:t>
            </w:r>
            <w:proofErr w:type="spellEnd"/>
          </w:p>
        </w:tc>
      </w:tr>
      <w:tr w:rsidR="00EE0D6D" w:rsidRPr="006B2F3D" w14:paraId="340AF4F6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614576A7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0E5CF97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B59B569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4B916A04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определять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249CF25F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инновационной</w:t>
            </w:r>
            <w:proofErr w:type="spellEnd"/>
          </w:p>
        </w:tc>
      </w:tr>
      <w:tr w:rsidR="00EE0D6D" w:rsidRPr="006B2F3D" w14:paraId="03A1F96F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23646207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5D116628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7F88EE89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возникновения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4333EE16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A41A69F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потребности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</w:tr>
      <w:tr w:rsidR="00EE0D6D" w:rsidRPr="006B2F3D" w14:paraId="242C6E1B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77EAB85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2AFCBF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D305FB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инновационных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3D547BA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эффективности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182D7D4B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знаниями</w:t>
            </w:r>
            <w:proofErr w:type="spellEnd"/>
          </w:p>
        </w:tc>
      </w:tr>
      <w:tr w:rsidR="00EE0D6D" w:rsidRPr="006B2F3D" w14:paraId="0C37457A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5788BCB3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3BC1664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1B3BB5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стратегий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727D219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инновационной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4DB3F7D3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технологий</w:t>
            </w:r>
            <w:proofErr w:type="spellEnd"/>
          </w:p>
        </w:tc>
      </w:tr>
      <w:tr w:rsidR="00EE0D6D" w:rsidRPr="006B2F3D" w14:paraId="42F7949F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3F711B68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135468F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3E0DDBA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B2F3D">
              <w:rPr>
                <w:sz w:val="24"/>
                <w:szCs w:val="24"/>
              </w:rPr>
              <w:t>-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04A6F321" w14:textId="77777777" w:rsidR="00EE0D6D" w:rsidRPr="006B2F3D" w:rsidRDefault="00EE0D6D" w:rsidP="006128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стратегии</w:t>
            </w:r>
            <w:proofErr w:type="spellEnd"/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13C9E234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внедрения</w:t>
            </w:r>
            <w:proofErr w:type="spellEnd"/>
          </w:p>
        </w:tc>
      </w:tr>
      <w:tr w:rsidR="00EE0D6D" w:rsidRPr="006B2F3D" w14:paraId="6898A192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2F0D664A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019E62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6C9EFB4C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инновационных</w:t>
            </w:r>
            <w:proofErr w:type="spellEnd"/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2A1B74F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7A63FAC7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инновационной</w:t>
            </w:r>
            <w:proofErr w:type="spellEnd"/>
          </w:p>
        </w:tc>
      </w:tr>
      <w:tr w:rsidR="00EE0D6D" w:rsidRPr="006B2F3D" w14:paraId="523402A0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427B52DA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102655D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9B8722D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стратегий</w:t>
            </w:r>
            <w:proofErr w:type="spellEnd"/>
            <w:r w:rsidRPr="006B2F3D">
              <w:rPr>
                <w:sz w:val="24"/>
                <w:szCs w:val="24"/>
              </w:rPr>
              <w:t>;</w:t>
            </w: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2400E3F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137513A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стратегии</w:t>
            </w:r>
            <w:proofErr w:type="spellEnd"/>
            <w:r w:rsidRPr="006B2F3D">
              <w:rPr>
                <w:sz w:val="24"/>
                <w:szCs w:val="24"/>
              </w:rPr>
              <w:t xml:space="preserve"> с</w:t>
            </w:r>
            <w:r w:rsidRPr="006B2F3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B2F3D">
              <w:rPr>
                <w:sz w:val="24"/>
                <w:szCs w:val="24"/>
              </w:rPr>
              <w:t>целью</w:t>
            </w:r>
            <w:proofErr w:type="spellEnd"/>
          </w:p>
        </w:tc>
      </w:tr>
      <w:tr w:rsidR="00EE0D6D" w:rsidRPr="006B2F3D" w14:paraId="24F7E417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305584D3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5BD55E2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38AE82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22F8C0B0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C04F355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формирования</w:t>
            </w:r>
            <w:proofErr w:type="spellEnd"/>
          </w:p>
        </w:tc>
      </w:tr>
      <w:tr w:rsidR="00EE0D6D" w:rsidRPr="006B2F3D" w14:paraId="48EF663C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54F6028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CCBA30C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2B3AF16E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0F4CDC5C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12AE6F45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эффективного</w:t>
            </w:r>
            <w:proofErr w:type="spellEnd"/>
          </w:p>
        </w:tc>
      </w:tr>
      <w:tr w:rsidR="00EE0D6D" w:rsidRPr="006B2F3D" w14:paraId="69D22CE2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2331E02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B719954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6013FED6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7A2430FB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5977F3D6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менеджмента</w:t>
            </w:r>
            <w:proofErr w:type="spellEnd"/>
          </w:p>
        </w:tc>
      </w:tr>
      <w:tr w:rsidR="00EE0D6D" w:rsidRPr="006B2F3D" w14:paraId="43B2FD0F" w14:textId="77777777" w:rsidTr="0061280A">
        <w:trPr>
          <w:trHeight w:val="275"/>
        </w:trPr>
        <w:tc>
          <w:tcPr>
            <w:tcW w:w="1094" w:type="dxa"/>
            <w:tcBorders>
              <w:top w:val="nil"/>
              <w:bottom w:val="nil"/>
            </w:tcBorders>
          </w:tcPr>
          <w:p w14:paraId="3F10D9A1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479D52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50F3D119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4A99D4D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6A04580E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учреждений</w:t>
            </w:r>
            <w:proofErr w:type="spellEnd"/>
          </w:p>
        </w:tc>
      </w:tr>
      <w:tr w:rsidR="00EE0D6D" w:rsidRPr="006B2F3D" w14:paraId="69EB2EC4" w14:textId="77777777" w:rsidTr="0061280A">
        <w:trPr>
          <w:trHeight w:val="276"/>
        </w:trPr>
        <w:tc>
          <w:tcPr>
            <w:tcW w:w="1094" w:type="dxa"/>
            <w:tcBorders>
              <w:top w:val="nil"/>
              <w:bottom w:val="nil"/>
            </w:tcBorders>
          </w:tcPr>
          <w:p w14:paraId="44A2F879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B23137F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14:paraId="4BAFCB4C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nil"/>
              <w:bottom w:val="nil"/>
            </w:tcBorders>
          </w:tcPr>
          <w:p w14:paraId="32170C7C" w14:textId="77777777" w:rsidR="00EE0D6D" w:rsidRPr="006B2F3D" w:rsidRDefault="00EE0D6D" w:rsidP="006128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bottom w:val="nil"/>
            </w:tcBorders>
          </w:tcPr>
          <w:p w14:paraId="3946BDC6" w14:textId="77777777" w:rsidR="00EE0D6D" w:rsidRPr="006B2F3D" w:rsidRDefault="00EE0D6D" w:rsidP="0061280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B2F3D">
              <w:rPr>
                <w:sz w:val="24"/>
                <w:szCs w:val="24"/>
              </w:rPr>
              <w:t>социально</w:t>
            </w:r>
            <w:proofErr w:type="spellEnd"/>
            <w:r w:rsidRPr="006B2F3D">
              <w:rPr>
                <w:sz w:val="24"/>
                <w:szCs w:val="24"/>
              </w:rPr>
              <w:t>-</w:t>
            </w:r>
          </w:p>
        </w:tc>
      </w:tr>
      <w:tr w:rsidR="00EE0D6D" w:rsidRPr="006B2F3D" w14:paraId="656FF9C2" w14:textId="77777777" w:rsidTr="0061280A">
        <w:trPr>
          <w:trHeight w:val="278"/>
        </w:trPr>
        <w:tc>
          <w:tcPr>
            <w:tcW w:w="1094" w:type="dxa"/>
            <w:tcBorders>
              <w:top w:val="nil"/>
            </w:tcBorders>
          </w:tcPr>
          <w:p w14:paraId="7E6E0D3C" w14:textId="77777777" w:rsidR="00EE0D6D" w:rsidRPr="006B2F3D" w:rsidRDefault="00EE0D6D" w:rsidP="006B2F3D">
            <w:pPr>
              <w:tabs>
                <w:tab w:val="left" w:pos="1461"/>
              </w:tabs>
              <w:ind w:left="16" w:right="6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14:paraId="5EFEB68C" w14:textId="77777777" w:rsidR="00EE0D6D" w:rsidRPr="006B2F3D" w:rsidRDefault="00EE0D6D" w:rsidP="006B2F3D">
            <w:pPr>
              <w:tabs>
                <w:tab w:val="left" w:pos="1461"/>
              </w:tabs>
              <w:ind w:left="16" w:right="6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14:paraId="6CAE0D85" w14:textId="77777777" w:rsidR="00EE0D6D" w:rsidRPr="006B2F3D" w:rsidRDefault="00EE0D6D" w:rsidP="006B2F3D">
            <w:pPr>
              <w:tabs>
                <w:tab w:val="left" w:pos="1461"/>
              </w:tabs>
              <w:ind w:left="16" w:right="6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43" w:type="dxa"/>
            <w:tcBorders>
              <w:top w:val="nil"/>
            </w:tcBorders>
          </w:tcPr>
          <w:p w14:paraId="6C49A066" w14:textId="77777777" w:rsidR="00EE0D6D" w:rsidRPr="006B2F3D" w:rsidRDefault="00EE0D6D" w:rsidP="006B2F3D">
            <w:pPr>
              <w:tabs>
                <w:tab w:val="left" w:pos="1461"/>
              </w:tabs>
              <w:ind w:left="16" w:right="6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8" w:type="dxa"/>
            <w:tcBorders>
              <w:top w:val="nil"/>
            </w:tcBorders>
          </w:tcPr>
          <w:p w14:paraId="5F9B5746" w14:textId="77777777" w:rsidR="00EE0D6D" w:rsidRPr="006B2F3D" w:rsidRDefault="00EE0D6D" w:rsidP="006B2F3D">
            <w:pPr>
              <w:tabs>
                <w:tab w:val="left" w:pos="1461"/>
              </w:tabs>
              <w:ind w:left="16" w:right="6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культурной сферы</w:t>
            </w:r>
          </w:p>
        </w:tc>
      </w:tr>
    </w:tbl>
    <w:p w14:paraId="13CD85CF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Обучающийся, изучив дисциплину должен:</w:t>
      </w:r>
    </w:p>
    <w:p w14:paraId="4E93131E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-знать основные этапы становления и развития молодежного движения в России; основы менеджмента молодёжных детских и молодежных движений; наиболее значимые программы и инициативы, реализуемые молодежными объединениями в России</w:t>
      </w:r>
    </w:p>
    <w:p w14:paraId="7B513339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-уметь применять полученные знания при создании молодёжных детских и молодежных движений, планировании молодежных программ, реализации социальных проектов с участием молодежных общественных объединений.</w:t>
      </w:r>
    </w:p>
    <w:p w14:paraId="7526FCED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- иметь представление о месте молодежных движений в системе государственной молодежной политики; о роли молодежных объединений в социализации молодежи; о принципах и формах государственной поддержки молодёжных детских и молодежных движений; о формах координации и взаимодействия молодёжных детских и молодежных движений.</w:t>
      </w:r>
    </w:p>
    <w:p w14:paraId="73C20D9A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4 зачетных единицы, 144 часа.</w:t>
      </w:r>
    </w:p>
    <w:p w14:paraId="7690B05F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Структура, краткое содержание дисциплины (модуля) и формы контроля освоения:</w:t>
      </w:r>
    </w:p>
    <w:p w14:paraId="27CB2E37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Молодежное движение в Российской Федерации: исторический опыт.</w:t>
      </w:r>
    </w:p>
    <w:p w14:paraId="38B8B7A4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ind w:left="1009" w:right="682"/>
        <w:jc w:val="both"/>
        <w:sectPr w:rsidR="00EE0D6D" w:rsidRPr="006B2F3D">
          <w:pgSz w:w="11910" w:h="16840"/>
          <w:pgMar w:top="1120" w:right="160" w:bottom="280" w:left="1400" w:header="720" w:footer="720" w:gutter="0"/>
          <w:cols w:space="720"/>
        </w:sectPr>
      </w:pPr>
    </w:p>
    <w:p w14:paraId="2169E93E" w14:textId="4290023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Современное</w:t>
      </w: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gramStart"/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состояние</w:t>
      </w:r>
      <w:r w:rsidR="00BB3D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молодежного</w:t>
      </w:r>
      <w:proofErr w:type="gramEnd"/>
      <w:r w:rsidR="00BB3D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движения</w:t>
      </w:r>
      <w:r w:rsidR="00BB3D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="00BB3D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Российской Федерации.</w:t>
      </w:r>
    </w:p>
    <w:p w14:paraId="7725C11E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Классификация детских и молодежных движений.</w:t>
      </w:r>
    </w:p>
    <w:p w14:paraId="7E6E94AE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Особенности организации и деятельности молодежных объединений. Молодежные организации как педагогическая система</w:t>
      </w:r>
    </w:p>
    <w:p w14:paraId="734ACFEB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Перспективы развития молодежного движения в России.</w:t>
      </w:r>
    </w:p>
    <w:p w14:paraId="18175C31" w14:textId="77777777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Государственная поддержка детских и молодежных движений. Опыт деятельности детских и молодежных движений в России.</w:t>
      </w:r>
    </w:p>
    <w:p w14:paraId="37C63628" w14:textId="2E160635" w:rsidR="00EE0D6D" w:rsidRPr="006B2F3D" w:rsidRDefault="00EE0D6D" w:rsidP="006B2F3D">
      <w:pPr>
        <w:widowControl w:val="0"/>
        <w:tabs>
          <w:tab w:val="left" w:pos="1461"/>
        </w:tabs>
        <w:autoSpaceDE w:val="0"/>
        <w:autoSpaceDN w:val="0"/>
        <w:spacing w:after="0" w:line="240" w:lineRule="auto"/>
        <w:ind w:left="17" w:right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Образовательные технологии</w:t>
      </w:r>
      <w:r w:rsid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: п</w:t>
      </w:r>
      <w:r w:rsidRPr="006B2F3D">
        <w:rPr>
          <w:rFonts w:ascii="Times New Roman" w:eastAsia="Times New Roman" w:hAnsi="Times New Roman" w:cs="Times New Roman"/>
          <w:sz w:val="24"/>
          <w:szCs w:val="24"/>
          <w:lang w:eastAsia="zh-CN"/>
        </w:rPr>
        <w:t>ри изучении курса используются такие формы организации учебного процесса, как:</w:t>
      </w:r>
    </w:p>
    <w:p w14:paraId="4A186B6E" w14:textId="77777777" w:rsidR="00EE0D6D" w:rsidRPr="006B2F3D" w:rsidRDefault="00EE0D6D" w:rsidP="00EE0D6D">
      <w:pPr>
        <w:pStyle w:val="af1"/>
        <w:widowControl w:val="0"/>
        <w:numPr>
          <w:ilvl w:val="0"/>
          <w:numId w:val="32"/>
        </w:numPr>
        <w:tabs>
          <w:tab w:val="left" w:pos="1461"/>
        </w:tabs>
        <w:autoSpaceDE w:val="0"/>
        <w:autoSpaceDN w:val="0"/>
        <w:ind w:right="682" w:firstLine="707"/>
        <w:jc w:val="both"/>
      </w:pPr>
      <w:r w:rsidRPr="006B2F3D">
        <w:t>Лекции.</w:t>
      </w:r>
      <w:r w:rsidRPr="006B2F3D">
        <w:rPr>
          <w:spacing w:val="1"/>
        </w:rPr>
        <w:t xml:space="preserve"> </w:t>
      </w:r>
      <w:r w:rsidRPr="006B2F3D">
        <w:t>Программой</w:t>
      </w:r>
      <w:r w:rsidRPr="006B2F3D">
        <w:rPr>
          <w:spacing w:val="1"/>
        </w:rPr>
        <w:t xml:space="preserve"> </w:t>
      </w:r>
      <w:r w:rsidRPr="006B2F3D">
        <w:t>курса</w:t>
      </w:r>
      <w:r w:rsidRPr="006B2F3D">
        <w:rPr>
          <w:spacing w:val="1"/>
        </w:rPr>
        <w:t xml:space="preserve"> </w:t>
      </w:r>
      <w:r w:rsidRPr="006B2F3D">
        <w:t>предусмотрено</w:t>
      </w:r>
      <w:r w:rsidRPr="006B2F3D">
        <w:rPr>
          <w:spacing w:val="1"/>
        </w:rPr>
        <w:t xml:space="preserve"> </w:t>
      </w:r>
      <w:r w:rsidRPr="006B2F3D">
        <w:t>чтение</w:t>
      </w:r>
      <w:r w:rsidRPr="006B2F3D">
        <w:rPr>
          <w:spacing w:val="1"/>
        </w:rPr>
        <w:t xml:space="preserve"> </w:t>
      </w:r>
      <w:r w:rsidRPr="006B2F3D">
        <w:t>лекций</w:t>
      </w:r>
      <w:r w:rsidRPr="006B2F3D">
        <w:rPr>
          <w:spacing w:val="1"/>
        </w:rPr>
        <w:t xml:space="preserve"> </w:t>
      </w:r>
      <w:r w:rsidRPr="006B2F3D">
        <w:t>в</w:t>
      </w:r>
      <w:r w:rsidRPr="006B2F3D">
        <w:rPr>
          <w:spacing w:val="1"/>
        </w:rPr>
        <w:t xml:space="preserve"> </w:t>
      </w:r>
      <w:r w:rsidRPr="006B2F3D">
        <w:t>различных формах их проведения: информационные лекции, лекции-беседы,</w:t>
      </w:r>
      <w:r w:rsidRPr="006B2F3D">
        <w:rPr>
          <w:spacing w:val="1"/>
        </w:rPr>
        <w:t xml:space="preserve"> </w:t>
      </w:r>
      <w:r w:rsidRPr="006B2F3D">
        <w:t>проблемные</w:t>
      </w:r>
      <w:r w:rsidRPr="006B2F3D">
        <w:rPr>
          <w:spacing w:val="1"/>
        </w:rPr>
        <w:t xml:space="preserve"> </w:t>
      </w:r>
      <w:r w:rsidRPr="006B2F3D">
        <w:t>лекции,</w:t>
      </w:r>
      <w:r w:rsidRPr="006B2F3D">
        <w:rPr>
          <w:spacing w:val="1"/>
        </w:rPr>
        <w:t xml:space="preserve"> </w:t>
      </w:r>
      <w:r w:rsidRPr="006B2F3D">
        <w:t>лекции</w:t>
      </w:r>
      <w:r w:rsidRPr="006B2F3D">
        <w:rPr>
          <w:spacing w:val="1"/>
        </w:rPr>
        <w:t xml:space="preserve"> </w:t>
      </w:r>
      <w:r w:rsidRPr="006B2F3D">
        <w:t>с</w:t>
      </w:r>
      <w:r w:rsidRPr="006B2F3D">
        <w:rPr>
          <w:spacing w:val="1"/>
        </w:rPr>
        <w:t xml:space="preserve"> </w:t>
      </w:r>
      <w:r w:rsidRPr="006B2F3D">
        <w:t>разбором</w:t>
      </w:r>
      <w:r w:rsidRPr="006B2F3D">
        <w:rPr>
          <w:spacing w:val="1"/>
        </w:rPr>
        <w:t xml:space="preserve"> </w:t>
      </w:r>
      <w:r w:rsidRPr="006B2F3D">
        <w:t>конкретных</w:t>
      </w:r>
      <w:r w:rsidRPr="006B2F3D">
        <w:rPr>
          <w:spacing w:val="1"/>
        </w:rPr>
        <w:t xml:space="preserve"> </w:t>
      </w:r>
      <w:r w:rsidRPr="006B2F3D">
        <w:t>ситуаций,</w:t>
      </w:r>
      <w:r w:rsidRPr="006B2F3D">
        <w:rPr>
          <w:spacing w:val="1"/>
        </w:rPr>
        <w:t xml:space="preserve"> </w:t>
      </w:r>
      <w:r w:rsidRPr="006B2F3D">
        <w:t>лекции</w:t>
      </w:r>
      <w:r w:rsidRPr="006B2F3D">
        <w:rPr>
          <w:spacing w:val="1"/>
        </w:rPr>
        <w:t xml:space="preserve"> </w:t>
      </w:r>
      <w:r w:rsidRPr="006B2F3D">
        <w:t>с</w:t>
      </w:r>
      <w:r w:rsidRPr="006B2F3D">
        <w:rPr>
          <w:spacing w:val="1"/>
        </w:rPr>
        <w:t xml:space="preserve"> </w:t>
      </w:r>
      <w:r w:rsidRPr="006B2F3D">
        <w:t>опорным</w:t>
      </w:r>
      <w:r w:rsidRPr="006B2F3D">
        <w:rPr>
          <w:spacing w:val="-1"/>
        </w:rPr>
        <w:t xml:space="preserve"> </w:t>
      </w:r>
      <w:r w:rsidRPr="006B2F3D">
        <w:t>конспектированием,</w:t>
      </w:r>
      <w:r w:rsidRPr="006B2F3D">
        <w:rPr>
          <w:spacing w:val="-2"/>
        </w:rPr>
        <w:t xml:space="preserve"> </w:t>
      </w:r>
      <w:r w:rsidRPr="006B2F3D">
        <w:t>мультимедийные</w:t>
      </w:r>
      <w:r w:rsidRPr="006B2F3D">
        <w:rPr>
          <w:spacing w:val="-3"/>
        </w:rPr>
        <w:t xml:space="preserve"> </w:t>
      </w:r>
      <w:r w:rsidRPr="006B2F3D">
        <w:t>презентации.</w:t>
      </w:r>
    </w:p>
    <w:p w14:paraId="25DE3F11" w14:textId="77777777" w:rsidR="00EE0D6D" w:rsidRPr="006B2F3D" w:rsidRDefault="00EE0D6D" w:rsidP="00EE0D6D">
      <w:pPr>
        <w:pStyle w:val="af1"/>
        <w:widowControl w:val="0"/>
        <w:numPr>
          <w:ilvl w:val="0"/>
          <w:numId w:val="32"/>
        </w:numPr>
        <w:tabs>
          <w:tab w:val="left" w:pos="1612"/>
        </w:tabs>
        <w:autoSpaceDE w:val="0"/>
        <w:autoSpaceDN w:val="0"/>
        <w:ind w:right="683" w:firstLine="707"/>
        <w:jc w:val="both"/>
      </w:pPr>
      <w:r w:rsidRPr="006B2F3D">
        <w:t>Семинарские</w:t>
      </w:r>
      <w:r w:rsidRPr="006B2F3D">
        <w:rPr>
          <w:spacing w:val="1"/>
        </w:rPr>
        <w:t xml:space="preserve"> </w:t>
      </w:r>
      <w:r w:rsidRPr="006B2F3D">
        <w:t>занятия.</w:t>
      </w:r>
      <w:r w:rsidRPr="006B2F3D">
        <w:rPr>
          <w:spacing w:val="1"/>
        </w:rPr>
        <w:t xml:space="preserve"> </w:t>
      </w:r>
      <w:r w:rsidRPr="006B2F3D">
        <w:t>Проведение</w:t>
      </w:r>
      <w:r w:rsidRPr="006B2F3D">
        <w:rPr>
          <w:spacing w:val="1"/>
        </w:rPr>
        <w:t xml:space="preserve"> </w:t>
      </w:r>
      <w:r w:rsidRPr="006B2F3D">
        <w:t>семинарских</w:t>
      </w:r>
      <w:r w:rsidRPr="006B2F3D">
        <w:rPr>
          <w:spacing w:val="1"/>
        </w:rPr>
        <w:t xml:space="preserve"> </w:t>
      </w:r>
      <w:r w:rsidRPr="006B2F3D">
        <w:t>занятий</w:t>
      </w:r>
      <w:r w:rsidRPr="006B2F3D">
        <w:rPr>
          <w:spacing w:val="1"/>
        </w:rPr>
        <w:t xml:space="preserve"> </w:t>
      </w:r>
      <w:r w:rsidRPr="006B2F3D">
        <w:t>осуществляется в форме развернутой беседы на основании плана, а также в</w:t>
      </w:r>
      <w:r w:rsidRPr="006B2F3D">
        <w:rPr>
          <w:spacing w:val="1"/>
        </w:rPr>
        <w:t xml:space="preserve"> </w:t>
      </w:r>
      <w:r w:rsidRPr="006B2F3D">
        <w:t>форме ролевых и деловых игр, анализа конкретных ситуаций, выполнения</w:t>
      </w:r>
      <w:r w:rsidRPr="006B2F3D">
        <w:rPr>
          <w:spacing w:val="1"/>
        </w:rPr>
        <w:t xml:space="preserve"> </w:t>
      </w:r>
      <w:r w:rsidRPr="006B2F3D">
        <w:t>исследовательских</w:t>
      </w:r>
      <w:r w:rsidRPr="006B2F3D">
        <w:rPr>
          <w:spacing w:val="1"/>
        </w:rPr>
        <w:t xml:space="preserve"> </w:t>
      </w:r>
      <w:r w:rsidRPr="006B2F3D">
        <w:t>проектов.</w:t>
      </w:r>
      <w:r w:rsidRPr="006B2F3D">
        <w:rPr>
          <w:spacing w:val="1"/>
        </w:rPr>
        <w:t xml:space="preserve"> </w:t>
      </w:r>
      <w:r w:rsidRPr="006B2F3D">
        <w:t>Широко</w:t>
      </w:r>
      <w:r w:rsidRPr="006B2F3D">
        <w:rPr>
          <w:spacing w:val="1"/>
        </w:rPr>
        <w:t xml:space="preserve"> </w:t>
      </w:r>
      <w:r w:rsidRPr="006B2F3D">
        <w:t>используются</w:t>
      </w:r>
      <w:r w:rsidRPr="006B2F3D">
        <w:rPr>
          <w:spacing w:val="1"/>
        </w:rPr>
        <w:t xml:space="preserve"> </w:t>
      </w:r>
      <w:r w:rsidRPr="006B2F3D">
        <w:t>мультимедийные</w:t>
      </w:r>
      <w:r w:rsidRPr="006B2F3D">
        <w:rPr>
          <w:spacing w:val="1"/>
        </w:rPr>
        <w:t xml:space="preserve"> </w:t>
      </w:r>
      <w:r w:rsidRPr="006B2F3D">
        <w:t>технологии – проведение психологического анализа аудио- и видеорекламы,</w:t>
      </w:r>
      <w:r w:rsidRPr="006B2F3D">
        <w:rPr>
          <w:spacing w:val="1"/>
        </w:rPr>
        <w:t xml:space="preserve"> </w:t>
      </w:r>
      <w:r w:rsidRPr="006B2F3D">
        <w:t>наружной</w:t>
      </w:r>
      <w:r w:rsidRPr="006B2F3D">
        <w:rPr>
          <w:spacing w:val="1"/>
        </w:rPr>
        <w:t xml:space="preserve"> </w:t>
      </w:r>
      <w:r w:rsidRPr="006B2F3D">
        <w:t>рекламы</w:t>
      </w:r>
      <w:r w:rsidRPr="006B2F3D">
        <w:rPr>
          <w:spacing w:val="1"/>
        </w:rPr>
        <w:t xml:space="preserve"> </w:t>
      </w:r>
      <w:r w:rsidRPr="006B2F3D">
        <w:t>по</w:t>
      </w:r>
      <w:r w:rsidRPr="006B2F3D">
        <w:rPr>
          <w:spacing w:val="1"/>
        </w:rPr>
        <w:t xml:space="preserve"> </w:t>
      </w:r>
      <w:r w:rsidRPr="006B2F3D">
        <w:t>фотографиям</w:t>
      </w:r>
      <w:r w:rsidRPr="006B2F3D">
        <w:rPr>
          <w:spacing w:val="1"/>
        </w:rPr>
        <w:t xml:space="preserve"> </w:t>
      </w:r>
      <w:r w:rsidRPr="006B2F3D">
        <w:t>и</w:t>
      </w:r>
      <w:r w:rsidRPr="006B2F3D">
        <w:rPr>
          <w:spacing w:val="1"/>
        </w:rPr>
        <w:t xml:space="preserve"> </w:t>
      </w:r>
      <w:r w:rsidRPr="006B2F3D">
        <w:t>видеоматериалам.</w:t>
      </w:r>
      <w:r w:rsidRPr="006B2F3D">
        <w:rPr>
          <w:spacing w:val="1"/>
        </w:rPr>
        <w:t xml:space="preserve"> </w:t>
      </w:r>
      <w:r w:rsidRPr="006B2F3D">
        <w:t>Освоение</w:t>
      </w:r>
      <w:r w:rsidRPr="006B2F3D">
        <w:rPr>
          <w:spacing w:val="1"/>
        </w:rPr>
        <w:t xml:space="preserve"> </w:t>
      </w:r>
      <w:r w:rsidRPr="006B2F3D">
        <w:t>курса</w:t>
      </w:r>
      <w:r w:rsidRPr="006B2F3D">
        <w:rPr>
          <w:spacing w:val="1"/>
        </w:rPr>
        <w:t xml:space="preserve"> </w:t>
      </w:r>
      <w:r w:rsidRPr="006B2F3D">
        <w:t>предполагает,</w:t>
      </w:r>
      <w:r w:rsidRPr="006B2F3D">
        <w:rPr>
          <w:spacing w:val="-10"/>
        </w:rPr>
        <w:t xml:space="preserve"> </w:t>
      </w:r>
      <w:r w:rsidRPr="006B2F3D">
        <w:t>помимо</w:t>
      </w:r>
      <w:r w:rsidRPr="006B2F3D">
        <w:rPr>
          <w:spacing w:val="-9"/>
        </w:rPr>
        <w:t xml:space="preserve"> </w:t>
      </w:r>
      <w:r w:rsidRPr="006B2F3D">
        <w:t>посещения</w:t>
      </w:r>
      <w:r w:rsidRPr="006B2F3D">
        <w:rPr>
          <w:spacing w:val="-9"/>
        </w:rPr>
        <w:t xml:space="preserve"> </w:t>
      </w:r>
      <w:r w:rsidRPr="006B2F3D">
        <w:t>лекций</w:t>
      </w:r>
      <w:r w:rsidRPr="006B2F3D">
        <w:rPr>
          <w:spacing w:val="-9"/>
        </w:rPr>
        <w:t xml:space="preserve"> </w:t>
      </w:r>
      <w:r w:rsidRPr="006B2F3D">
        <w:t>и</w:t>
      </w:r>
      <w:r w:rsidRPr="006B2F3D">
        <w:rPr>
          <w:spacing w:val="-9"/>
        </w:rPr>
        <w:t xml:space="preserve"> </w:t>
      </w:r>
      <w:r w:rsidRPr="006B2F3D">
        <w:t>семинарских</w:t>
      </w:r>
      <w:r w:rsidRPr="006B2F3D">
        <w:rPr>
          <w:spacing w:val="-9"/>
        </w:rPr>
        <w:t xml:space="preserve"> </w:t>
      </w:r>
      <w:r w:rsidRPr="006B2F3D">
        <w:t>занятий,</w:t>
      </w:r>
      <w:r w:rsidRPr="006B2F3D">
        <w:rPr>
          <w:spacing w:val="-10"/>
        </w:rPr>
        <w:t xml:space="preserve"> </w:t>
      </w:r>
      <w:r w:rsidRPr="006B2F3D">
        <w:t>выполнение</w:t>
      </w:r>
      <w:r w:rsidRPr="006B2F3D">
        <w:rPr>
          <w:spacing w:val="-68"/>
        </w:rPr>
        <w:t xml:space="preserve"> </w:t>
      </w:r>
      <w:r w:rsidRPr="006B2F3D">
        <w:t>творческих заданий.</w:t>
      </w:r>
    </w:p>
    <w:p w14:paraId="68D3DF5C" w14:textId="5A263C6D" w:rsidR="00F52A8D" w:rsidRPr="00BE0113" w:rsidRDefault="00EE0D6D" w:rsidP="00EE0D6D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E0113">
        <w:rPr>
          <w:rFonts w:ascii="Times New Roman" w:eastAsia="Times New Roman" w:hAnsi="Times New Roman" w:cs="Times New Roman"/>
          <w:sz w:val="24"/>
          <w:szCs w:val="24"/>
          <w:lang w:eastAsia="zh-CN"/>
        </w:rPr>
        <w:t>7. Контроль успеваемости - экзамен.</w:t>
      </w:r>
    </w:p>
    <w:sectPr w:rsidR="00F52A8D" w:rsidRPr="00BE0113" w:rsidSect="004D2ED0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341EB" w14:textId="77777777" w:rsidR="00625D0C" w:rsidRDefault="00625D0C" w:rsidP="005F0C15">
      <w:pPr>
        <w:spacing w:after="0" w:line="240" w:lineRule="auto"/>
      </w:pPr>
      <w:r>
        <w:separator/>
      </w:r>
    </w:p>
  </w:endnote>
  <w:endnote w:type="continuationSeparator" w:id="0">
    <w:p w14:paraId="048E8D30" w14:textId="77777777" w:rsidR="00625D0C" w:rsidRDefault="00625D0C" w:rsidP="005F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795774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A577738" w14:textId="2287BAB8" w:rsidR="0061280A" w:rsidRPr="005F0C15" w:rsidRDefault="0061280A">
        <w:pPr>
          <w:pStyle w:val="af"/>
          <w:jc w:val="right"/>
          <w:rPr>
            <w:sz w:val="28"/>
            <w:szCs w:val="28"/>
          </w:rPr>
        </w:pPr>
        <w:r w:rsidRPr="005F0C15">
          <w:rPr>
            <w:sz w:val="28"/>
            <w:szCs w:val="28"/>
          </w:rPr>
          <w:fldChar w:fldCharType="begin"/>
        </w:r>
        <w:r w:rsidRPr="005F0C15">
          <w:rPr>
            <w:sz w:val="28"/>
            <w:szCs w:val="28"/>
          </w:rPr>
          <w:instrText>PAGE   \* MERGEFORMAT</w:instrText>
        </w:r>
        <w:r w:rsidRPr="005F0C15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</w:t>
        </w:r>
        <w:r w:rsidRPr="005F0C15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DE0C1" w14:textId="77777777" w:rsidR="00625D0C" w:rsidRDefault="00625D0C" w:rsidP="005F0C15">
      <w:pPr>
        <w:spacing w:after="0" w:line="240" w:lineRule="auto"/>
      </w:pPr>
      <w:r>
        <w:separator/>
      </w:r>
    </w:p>
  </w:footnote>
  <w:footnote w:type="continuationSeparator" w:id="0">
    <w:p w14:paraId="382FB973" w14:textId="77777777" w:rsidR="00625D0C" w:rsidRDefault="00625D0C" w:rsidP="005F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47CE7"/>
    <w:multiLevelType w:val="hybridMultilevel"/>
    <w:tmpl w:val="B6BE1566"/>
    <w:lvl w:ilvl="0" w:tplc="C994B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3B04B8"/>
    <w:multiLevelType w:val="hybridMultilevel"/>
    <w:tmpl w:val="A2D0B330"/>
    <w:lvl w:ilvl="0" w:tplc="9FDEA50E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11459"/>
    <w:multiLevelType w:val="hybridMultilevel"/>
    <w:tmpl w:val="164CA2FA"/>
    <w:styleLink w:val="WW8Num161"/>
    <w:lvl w:ilvl="0" w:tplc="04190001">
      <w:start w:val="1"/>
      <w:numFmt w:val="bullet"/>
      <w:pStyle w:val="TimesNewRoma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676A"/>
    <w:multiLevelType w:val="hybridMultilevel"/>
    <w:tmpl w:val="3E606B3C"/>
    <w:lvl w:ilvl="0" w:tplc="B83EA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831D25"/>
    <w:multiLevelType w:val="hybridMultilevel"/>
    <w:tmpl w:val="BE0A0C54"/>
    <w:lvl w:ilvl="0" w:tplc="32D8D2E6">
      <w:start w:val="1"/>
      <w:numFmt w:val="decimal"/>
      <w:lvlText w:val="%1."/>
      <w:lvlJc w:val="left"/>
      <w:pPr>
        <w:ind w:left="111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19255D3B"/>
    <w:multiLevelType w:val="hybridMultilevel"/>
    <w:tmpl w:val="37564FFC"/>
    <w:lvl w:ilvl="0" w:tplc="890E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20503A"/>
    <w:multiLevelType w:val="hybridMultilevel"/>
    <w:tmpl w:val="FF7CD0E8"/>
    <w:lvl w:ilvl="0" w:tplc="ED567B9C">
      <w:start w:val="1"/>
      <w:numFmt w:val="decimal"/>
      <w:lvlText w:val="%1."/>
      <w:lvlJc w:val="left"/>
      <w:pPr>
        <w:ind w:left="302" w:hanging="4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BE3620">
      <w:numFmt w:val="bullet"/>
      <w:lvlText w:val="•"/>
      <w:lvlJc w:val="left"/>
      <w:pPr>
        <w:ind w:left="1304" w:hanging="451"/>
      </w:pPr>
      <w:rPr>
        <w:rFonts w:hint="default"/>
        <w:lang w:val="ru-RU" w:eastAsia="en-US" w:bidi="ar-SA"/>
      </w:rPr>
    </w:lvl>
    <w:lvl w:ilvl="2" w:tplc="F8CAEDF2">
      <w:numFmt w:val="bullet"/>
      <w:lvlText w:val="•"/>
      <w:lvlJc w:val="left"/>
      <w:pPr>
        <w:ind w:left="2309" w:hanging="451"/>
      </w:pPr>
      <w:rPr>
        <w:rFonts w:hint="default"/>
        <w:lang w:val="ru-RU" w:eastAsia="en-US" w:bidi="ar-SA"/>
      </w:rPr>
    </w:lvl>
    <w:lvl w:ilvl="3" w:tplc="04A6BAE0">
      <w:numFmt w:val="bullet"/>
      <w:lvlText w:val="•"/>
      <w:lvlJc w:val="left"/>
      <w:pPr>
        <w:ind w:left="3313" w:hanging="451"/>
      </w:pPr>
      <w:rPr>
        <w:rFonts w:hint="default"/>
        <w:lang w:val="ru-RU" w:eastAsia="en-US" w:bidi="ar-SA"/>
      </w:rPr>
    </w:lvl>
    <w:lvl w:ilvl="4" w:tplc="A01E4424">
      <w:numFmt w:val="bullet"/>
      <w:lvlText w:val="•"/>
      <w:lvlJc w:val="left"/>
      <w:pPr>
        <w:ind w:left="4318" w:hanging="451"/>
      </w:pPr>
      <w:rPr>
        <w:rFonts w:hint="default"/>
        <w:lang w:val="ru-RU" w:eastAsia="en-US" w:bidi="ar-SA"/>
      </w:rPr>
    </w:lvl>
    <w:lvl w:ilvl="5" w:tplc="92869EB2">
      <w:numFmt w:val="bullet"/>
      <w:lvlText w:val="•"/>
      <w:lvlJc w:val="left"/>
      <w:pPr>
        <w:ind w:left="5323" w:hanging="451"/>
      </w:pPr>
      <w:rPr>
        <w:rFonts w:hint="default"/>
        <w:lang w:val="ru-RU" w:eastAsia="en-US" w:bidi="ar-SA"/>
      </w:rPr>
    </w:lvl>
    <w:lvl w:ilvl="6" w:tplc="8B8AB728">
      <w:numFmt w:val="bullet"/>
      <w:lvlText w:val="•"/>
      <w:lvlJc w:val="left"/>
      <w:pPr>
        <w:ind w:left="6327" w:hanging="451"/>
      </w:pPr>
      <w:rPr>
        <w:rFonts w:hint="default"/>
        <w:lang w:val="ru-RU" w:eastAsia="en-US" w:bidi="ar-SA"/>
      </w:rPr>
    </w:lvl>
    <w:lvl w:ilvl="7" w:tplc="1A7ED228">
      <w:numFmt w:val="bullet"/>
      <w:lvlText w:val="•"/>
      <w:lvlJc w:val="left"/>
      <w:pPr>
        <w:ind w:left="7332" w:hanging="451"/>
      </w:pPr>
      <w:rPr>
        <w:rFonts w:hint="default"/>
        <w:lang w:val="ru-RU" w:eastAsia="en-US" w:bidi="ar-SA"/>
      </w:rPr>
    </w:lvl>
    <w:lvl w:ilvl="8" w:tplc="E41CB2E6">
      <w:numFmt w:val="bullet"/>
      <w:lvlText w:val="•"/>
      <w:lvlJc w:val="left"/>
      <w:pPr>
        <w:ind w:left="8337" w:hanging="451"/>
      </w:pPr>
      <w:rPr>
        <w:rFonts w:hint="default"/>
        <w:lang w:val="ru-RU" w:eastAsia="en-US" w:bidi="ar-SA"/>
      </w:rPr>
    </w:lvl>
  </w:abstractNum>
  <w:abstractNum w:abstractNumId="8" w15:restartNumberingAfterBreak="0">
    <w:nsid w:val="20F92576"/>
    <w:multiLevelType w:val="hybridMultilevel"/>
    <w:tmpl w:val="3F1CA8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50D280C"/>
    <w:multiLevelType w:val="hybridMultilevel"/>
    <w:tmpl w:val="039E319A"/>
    <w:lvl w:ilvl="0" w:tplc="19F8C2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C7F30BC"/>
    <w:multiLevelType w:val="hybridMultilevel"/>
    <w:tmpl w:val="D85839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2D5148A4"/>
    <w:multiLevelType w:val="hybridMultilevel"/>
    <w:tmpl w:val="7A348B1C"/>
    <w:lvl w:ilvl="0" w:tplc="2E307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BA70AF"/>
    <w:multiLevelType w:val="hybridMultilevel"/>
    <w:tmpl w:val="6B44AF7E"/>
    <w:lvl w:ilvl="0" w:tplc="A15A67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2F111C2"/>
    <w:multiLevelType w:val="hybridMultilevel"/>
    <w:tmpl w:val="45064526"/>
    <w:lvl w:ilvl="0" w:tplc="BF6C1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A5C19E5"/>
    <w:multiLevelType w:val="hybridMultilevel"/>
    <w:tmpl w:val="76A8B07A"/>
    <w:lvl w:ilvl="0" w:tplc="E8164494">
      <w:start w:val="1"/>
      <w:numFmt w:val="decimal"/>
      <w:lvlText w:val="%1."/>
      <w:lvlJc w:val="left"/>
      <w:pPr>
        <w:ind w:left="1429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75C8F"/>
    <w:multiLevelType w:val="hybridMultilevel"/>
    <w:tmpl w:val="D2021326"/>
    <w:lvl w:ilvl="0" w:tplc="2FC030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0F450E"/>
    <w:multiLevelType w:val="hybridMultilevel"/>
    <w:tmpl w:val="438224A0"/>
    <w:lvl w:ilvl="0" w:tplc="7488094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0C263D3"/>
    <w:multiLevelType w:val="hybridMultilevel"/>
    <w:tmpl w:val="C9ECEA86"/>
    <w:lvl w:ilvl="0" w:tplc="529A2E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B6F6C54"/>
    <w:multiLevelType w:val="hybridMultilevel"/>
    <w:tmpl w:val="6AB622E6"/>
    <w:lvl w:ilvl="0" w:tplc="16D415D8">
      <w:start w:val="1"/>
      <w:numFmt w:val="decimal"/>
      <w:lvlText w:val="%1."/>
      <w:lvlJc w:val="left"/>
      <w:pPr>
        <w:ind w:left="302" w:hanging="28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CFE107E">
      <w:numFmt w:val="bullet"/>
      <w:lvlText w:val="•"/>
      <w:lvlJc w:val="left"/>
      <w:pPr>
        <w:ind w:left="1304" w:hanging="286"/>
      </w:pPr>
      <w:rPr>
        <w:rFonts w:hint="default"/>
        <w:lang w:val="ru-RU" w:eastAsia="en-US" w:bidi="ar-SA"/>
      </w:rPr>
    </w:lvl>
    <w:lvl w:ilvl="2" w:tplc="1B0037EA">
      <w:numFmt w:val="bullet"/>
      <w:lvlText w:val="•"/>
      <w:lvlJc w:val="left"/>
      <w:pPr>
        <w:ind w:left="2309" w:hanging="286"/>
      </w:pPr>
      <w:rPr>
        <w:rFonts w:hint="default"/>
        <w:lang w:val="ru-RU" w:eastAsia="en-US" w:bidi="ar-SA"/>
      </w:rPr>
    </w:lvl>
    <w:lvl w:ilvl="3" w:tplc="8990BFE2">
      <w:numFmt w:val="bullet"/>
      <w:lvlText w:val="•"/>
      <w:lvlJc w:val="left"/>
      <w:pPr>
        <w:ind w:left="3313" w:hanging="286"/>
      </w:pPr>
      <w:rPr>
        <w:rFonts w:hint="default"/>
        <w:lang w:val="ru-RU" w:eastAsia="en-US" w:bidi="ar-SA"/>
      </w:rPr>
    </w:lvl>
    <w:lvl w:ilvl="4" w:tplc="F92CD216">
      <w:numFmt w:val="bullet"/>
      <w:lvlText w:val="•"/>
      <w:lvlJc w:val="left"/>
      <w:pPr>
        <w:ind w:left="4318" w:hanging="286"/>
      </w:pPr>
      <w:rPr>
        <w:rFonts w:hint="default"/>
        <w:lang w:val="ru-RU" w:eastAsia="en-US" w:bidi="ar-SA"/>
      </w:rPr>
    </w:lvl>
    <w:lvl w:ilvl="5" w:tplc="47D2D654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F8A46D7E">
      <w:numFmt w:val="bullet"/>
      <w:lvlText w:val="•"/>
      <w:lvlJc w:val="left"/>
      <w:pPr>
        <w:ind w:left="6327" w:hanging="286"/>
      </w:pPr>
      <w:rPr>
        <w:rFonts w:hint="default"/>
        <w:lang w:val="ru-RU" w:eastAsia="en-US" w:bidi="ar-SA"/>
      </w:rPr>
    </w:lvl>
    <w:lvl w:ilvl="7" w:tplc="D938BF7C">
      <w:numFmt w:val="bullet"/>
      <w:lvlText w:val="•"/>
      <w:lvlJc w:val="left"/>
      <w:pPr>
        <w:ind w:left="7332" w:hanging="286"/>
      </w:pPr>
      <w:rPr>
        <w:rFonts w:hint="default"/>
        <w:lang w:val="ru-RU" w:eastAsia="en-US" w:bidi="ar-SA"/>
      </w:rPr>
    </w:lvl>
    <w:lvl w:ilvl="8" w:tplc="7C9601BE">
      <w:numFmt w:val="bullet"/>
      <w:lvlText w:val="•"/>
      <w:lvlJc w:val="left"/>
      <w:pPr>
        <w:ind w:left="8337" w:hanging="286"/>
      </w:pPr>
      <w:rPr>
        <w:rFonts w:hint="default"/>
        <w:lang w:val="ru-RU" w:eastAsia="en-US" w:bidi="ar-SA"/>
      </w:rPr>
    </w:lvl>
  </w:abstractNum>
  <w:abstractNum w:abstractNumId="2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7605B8"/>
    <w:multiLevelType w:val="hybridMultilevel"/>
    <w:tmpl w:val="35962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6E7FFA"/>
    <w:multiLevelType w:val="hybridMultilevel"/>
    <w:tmpl w:val="1174D8B4"/>
    <w:lvl w:ilvl="0" w:tplc="BEE6F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6DF3B4C"/>
    <w:multiLevelType w:val="hybridMultilevel"/>
    <w:tmpl w:val="C5528AB8"/>
    <w:lvl w:ilvl="0" w:tplc="E9843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216B0"/>
    <w:multiLevelType w:val="hybridMultilevel"/>
    <w:tmpl w:val="5028A372"/>
    <w:lvl w:ilvl="0" w:tplc="7C46EFC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350718"/>
    <w:multiLevelType w:val="hybridMultilevel"/>
    <w:tmpl w:val="7DDCC47E"/>
    <w:lvl w:ilvl="0" w:tplc="D5C0A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C375735"/>
    <w:multiLevelType w:val="hybridMultilevel"/>
    <w:tmpl w:val="5AEC6CBC"/>
    <w:lvl w:ilvl="0" w:tplc="8F764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DE0679B"/>
    <w:multiLevelType w:val="hybridMultilevel"/>
    <w:tmpl w:val="20804D10"/>
    <w:lvl w:ilvl="0" w:tplc="E4AE8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796341"/>
    <w:multiLevelType w:val="hybridMultilevel"/>
    <w:tmpl w:val="B2E81ECA"/>
    <w:lvl w:ilvl="0" w:tplc="615C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4BB0A19"/>
    <w:multiLevelType w:val="hybridMultilevel"/>
    <w:tmpl w:val="95EAAD70"/>
    <w:lvl w:ilvl="0" w:tplc="F2AA24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7B773E3"/>
    <w:multiLevelType w:val="hybridMultilevel"/>
    <w:tmpl w:val="29947564"/>
    <w:lvl w:ilvl="0" w:tplc="6C00C80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827388E"/>
    <w:multiLevelType w:val="hybridMultilevel"/>
    <w:tmpl w:val="C3AE95C0"/>
    <w:lvl w:ilvl="0" w:tplc="65002A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851571"/>
    <w:multiLevelType w:val="hybridMultilevel"/>
    <w:tmpl w:val="8D9AB9AC"/>
    <w:lvl w:ilvl="0" w:tplc="BE0ED9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8"/>
  </w:num>
  <w:num w:numId="3">
    <w:abstractNumId w:val="23"/>
  </w:num>
  <w:num w:numId="4">
    <w:abstractNumId w:val="8"/>
  </w:num>
  <w:num w:numId="5">
    <w:abstractNumId w:val="32"/>
  </w:num>
  <w:num w:numId="6">
    <w:abstractNumId w:val="11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4"/>
  </w:num>
  <w:num w:numId="10">
    <w:abstractNumId w:val="26"/>
  </w:num>
  <w:num w:numId="11">
    <w:abstractNumId w:val="12"/>
  </w:num>
  <w:num w:numId="12">
    <w:abstractNumId w:val="2"/>
  </w:num>
  <w:num w:numId="13">
    <w:abstractNumId w:val="5"/>
  </w:num>
  <w:num w:numId="14">
    <w:abstractNumId w:val="27"/>
  </w:num>
  <w:num w:numId="15">
    <w:abstractNumId w:val="24"/>
  </w:num>
  <w:num w:numId="16">
    <w:abstractNumId w:val="30"/>
  </w:num>
  <w:num w:numId="17">
    <w:abstractNumId w:val="1"/>
  </w:num>
  <w:num w:numId="18">
    <w:abstractNumId w:val="29"/>
  </w:num>
  <w:num w:numId="19">
    <w:abstractNumId w:val="4"/>
  </w:num>
  <w:num w:numId="20">
    <w:abstractNumId w:val="6"/>
  </w:num>
  <w:num w:numId="21">
    <w:abstractNumId w:val="28"/>
  </w:num>
  <w:num w:numId="22">
    <w:abstractNumId w:val="19"/>
  </w:num>
  <w:num w:numId="23">
    <w:abstractNumId w:val="31"/>
  </w:num>
  <w:num w:numId="24">
    <w:abstractNumId w:val="34"/>
  </w:num>
  <w:num w:numId="25">
    <w:abstractNumId w:val="10"/>
  </w:num>
  <w:num w:numId="26">
    <w:abstractNumId w:val="20"/>
  </w:num>
  <w:num w:numId="27">
    <w:abstractNumId w:val="17"/>
  </w:num>
  <w:num w:numId="28">
    <w:abstractNumId w:val="15"/>
  </w:num>
  <w:num w:numId="29">
    <w:abstractNumId w:val="33"/>
  </w:num>
  <w:num w:numId="30">
    <w:abstractNumId w:val="25"/>
  </w:num>
  <w:num w:numId="31">
    <w:abstractNumId w:val="3"/>
  </w:num>
  <w:num w:numId="32">
    <w:abstractNumId w:val="7"/>
  </w:num>
  <w:num w:numId="33">
    <w:abstractNumId w:val="21"/>
  </w:num>
  <w:num w:numId="34">
    <w:abstractNumId w:val="16"/>
  </w:num>
  <w:num w:numId="35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C3"/>
    <w:rsid w:val="00000334"/>
    <w:rsid w:val="00005B76"/>
    <w:rsid w:val="0001019F"/>
    <w:rsid w:val="00022DCB"/>
    <w:rsid w:val="00030572"/>
    <w:rsid w:val="00032D58"/>
    <w:rsid w:val="00035EF0"/>
    <w:rsid w:val="000436CB"/>
    <w:rsid w:val="0004659C"/>
    <w:rsid w:val="00070B35"/>
    <w:rsid w:val="000742CA"/>
    <w:rsid w:val="000A4B5E"/>
    <w:rsid w:val="000B17F8"/>
    <w:rsid w:val="000C1A4D"/>
    <w:rsid w:val="000D048B"/>
    <w:rsid w:val="000D0A15"/>
    <w:rsid w:val="000E7AEB"/>
    <w:rsid w:val="000F755E"/>
    <w:rsid w:val="001064BC"/>
    <w:rsid w:val="001259B3"/>
    <w:rsid w:val="001519A3"/>
    <w:rsid w:val="00180AB8"/>
    <w:rsid w:val="001C0560"/>
    <w:rsid w:val="001E1DD0"/>
    <w:rsid w:val="00211789"/>
    <w:rsid w:val="00217808"/>
    <w:rsid w:val="002245F2"/>
    <w:rsid w:val="00227775"/>
    <w:rsid w:val="00230255"/>
    <w:rsid w:val="002320E8"/>
    <w:rsid w:val="0025107E"/>
    <w:rsid w:val="0025163F"/>
    <w:rsid w:val="00251A47"/>
    <w:rsid w:val="00254D21"/>
    <w:rsid w:val="002625C9"/>
    <w:rsid w:val="002861C3"/>
    <w:rsid w:val="00295E08"/>
    <w:rsid w:val="002A2340"/>
    <w:rsid w:val="002B1E05"/>
    <w:rsid w:val="002B56D4"/>
    <w:rsid w:val="002E7A1B"/>
    <w:rsid w:val="002F2C38"/>
    <w:rsid w:val="00306D34"/>
    <w:rsid w:val="00310FED"/>
    <w:rsid w:val="00313D83"/>
    <w:rsid w:val="00320096"/>
    <w:rsid w:val="00330DF5"/>
    <w:rsid w:val="00344151"/>
    <w:rsid w:val="00347602"/>
    <w:rsid w:val="00356056"/>
    <w:rsid w:val="00383295"/>
    <w:rsid w:val="00384100"/>
    <w:rsid w:val="003930C2"/>
    <w:rsid w:val="00396D09"/>
    <w:rsid w:val="003B0B87"/>
    <w:rsid w:val="003C6E16"/>
    <w:rsid w:val="003D6F52"/>
    <w:rsid w:val="003D7E61"/>
    <w:rsid w:val="003E08EA"/>
    <w:rsid w:val="003E4D89"/>
    <w:rsid w:val="003F3102"/>
    <w:rsid w:val="00402528"/>
    <w:rsid w:val="00411032"/>
    <w:rsid w:val="004275E8"/>
    <w:rsid w:val="0043186E"/>
    <w:rsid w:val="004320F0"/>
    <w:rsid w:val="00434B5D"/>
    <w:rsid w:val="00436331"/>
    <w:rsid w:val="0043643C"/>
    <w:rsid w:val="004370AE"/>
    <w:rsid w:val="0044027C"/>
    <w:rsid w:val="00455186"/>
    <w:rsid w:val="00457FFD"/>
    <w:rsid w:val="0046112B"/>
    <w:rsid w:val="00461697"/>
    <w:rsid w:val="00465407"/>
    <w:rsid w:val="0046623F"/>
    <w:rsid w:val="00474B04"/>
    <w:rsid w:val="00474F58"/>
    <w:rsid w:val="004867DF"/>
    <w:rsid w:val="00494129"/>
    <w:rsid w:val="004B2840"/>
    <w:rsid w:val="004D090A"/>
    <w:rsid w:val="004D2ED0"/>
    <w:rsid w:val="004E374C"/>
    <w:rsid w:val="004F3BC4"/>
    <w:rsid w:val="004F3EDF"/>
    <w:rsid w:val="00504000"/>
    <w:rsid w:val="00504953"/>
    <w:rsid w:val="00523726"/>
    <w:rsid w:val="0053779E"/>
    <w:rsid w:val="0055287F"/>
    <w:rsid w:val="005609FE"/>
    <w:rsid w:val="00571DD9"/>
    <w:rsid w:val="00582645"/>
    <w:rsid w:val="00593BF8"/>
    <w:rsid w:val="005F0C15"/>
    <w:rsid w:val="005F1957"/>
    <w:rsid w:val="0061280A"/>
    <w:rsid w:val="00625D0C"/>
    <w:rsid w:val="00655E50"/>
    <w:rsid w:val="00691949"/>
    <w:rsid w:val="006A3EA4"/>
    <w:rsid w:val="006B2F3D"/>
    <w:rsid w:val="006B4EC3"/>
    <w:rsid w:val="006D52FD"/>
    <w:rsid w:val="006E66F2"/>
    <w:rsid w:val="0070127A"/>
    <w:rsid w:val="00704D97"/>
    <w:rsid w:val="00732F18"/>
    <w:rsid w:val="00735C10"/>
    <w:rsid w:val="00736B17"/>
    <w:rsid w:val="0076125E"/>
    <w:rsid w:val="0076238F"/>
    <w:rsid w:val="007662E7"/>
    <w:rsid w:val="00773642"/>
    <w:rsid w:val="00775EF1"/>
    <w:rsid w:val="007777AA"/>
    <w:rsid w:val="00782791"/>
    <w:rsid w:val="00786644"/>
    <w:rsid w:val="007B2FD2"/>
    <w:rsid w:val="007B7675"/>
    <w:rsid w:val="0080008B"/>
    <w:rsid w:val="0081016C"/>
    <w:rsid w:val="008346E8"/>
    <w:rsid w:val="00835A4F"/>
    <w:rsid w:val="0085323E"/>
    <w:rsid w:val="008701F9"/>
    <w:rsid w:val="0088381A"/>
    <w:rsid w:val="008A39E3"/>
    <w:rsid w:val="008B1BD1"/>
    <w:rsid w:val="008B75E3"/>
    <w:rsid w:val="008C0214"/>
    <w:rsid w:val="008D2499"/>
    <w:rsid w:val="008D55CF"/>
    <w:rsid w:val="008E030A"/>
    <w:rsid w:val="008F638B"/>
    <w:rsid w:val="0091164B"/>
    <w:rsid w:val="009158F3"/>
    <w:rsid w:val="00916E3E"/>
    <w:rsid w:val="009206A7"/>
    <w:rsid w:val="00922EFE"/>
    <w:rsid w:val="0092348D"/>
    <w:rsid w:val="0092423B"/>
    <w:rsid w:val="00935179"/>
    <w:rsid w:val="00957442"/>
    <w:rsid w:val="00963814"/>
    <w:rsid w:val="00964C82"/>
    <w:rsid w:val="0098736F"/>
    <w:rsid w:val="009903E2"/>
    <w:rsid w:val="00997D36"/>
    <w:rsid w:val="009A3898"/>
    <w:rsid w:val="009B3690"/>
    <w:rsid w:val="009D0C66"/>
    <w:rsid w:val="009F2398"/>
    <w:rsid w:val="009F43F3"/>
    <w:rsid w:val="00A16548"/>
    <w:rsid w:val="00A34E84"/>
    <w:rsid w:val="00A367BA"/>
    <w:rsid w:val="00A420F2"/>
    <w:rsid w:val="00A56635"/>
    <w:rsid w:val="00A63ACB"/>
    <w:rsid w:val="00A67534"/>
    <w:rsid w:val="00A851F0"/>
    <w:rsid w:val="00AA259F"/>
    <w:rsid w:val="00AA62D4"/>
    <w:rsid w:val="00AA7BE8"/>
    <w:rsid w:val="00AB17D0"/>
    <w:rsid w:val="00AB2E3E"/>
    <w:rsid w:val="00AC1CCE"/>
    <w:rsid w:val="00AF5871"/>
    <w:rsid w:val="00AF63BC"/>
    <w:rsid w:val="00B10B77"/>
    <w:rsid w:val="00B31C68"/>
    <w:rsid w:val="00B61509"/>
    <w:rsid w:val="00B62C80"/>
    <w:rsid w:val="00B64012"/>
    <w:rsid w:val="00B903A0"/>
    <w:rsid w:val="00BB3D0D"/>
    <w:rsid w:val="00BB6512"/>
    <w:rsid w:val="00BD7D53"/>
    <w:rsid w:val="00BE0113"/>
    <w:rsid w:val="00BE4BD1"/>
    <w:rsid w:val="00C059B3"/>
    <w:rsid w:val="00C23C8E"/>
    <w:rsid w:val="00C26958"/>
    <w:rsid w:val="00C4070A"/>
    <w:rsid w:val="00C45D58"/>
    <w:rsid w:val="00C66EC5"/>
    <w:rsid w:val="00C801F6"/>
    <w:rsid w:val="00C8680E"/>
    <w:rsid w:val="00C91962"/>
    <w:rsid w:val="00CB4959"/>
    <w:rsid w:val="00CC101C"/>
    <w:rsid w:val="00CC252A"/>
    <w:rsid w:val="00CD1803"/>
    <w:rsid w:val="00CF058F"/>
    <w:rsid w:val="00CF248C"/>
    <w:rsid w:val="00CF6954"/>
    <w:rsid w:val="00D02096"/>
    <w:rsid w:val="00D02AEF"/>
    <w:rsid w:val="00D07314"/>
    <w:rsid w:val="00D07B1C"/>
    <w:rsid w:val="00D11824"/>
    <w:rsid w:val="00D24AFA"/>
    <w:rsid w:val="00D73812"/>
    <w:rsid w:val="00D7639B"/>
    <w:rsid w:val="00D85CC2"/>
    <w:rsid w:val="00DB684B"/>
    <w:rsid w:val="00DC00C1"/>
    <w:rsid w:val="00DC44BA"/>
    <w:rsid w:val="00DD1C72"/>
    <w:rsid w:val="00DE4F39"/>
    <w:rsid w:val="00E065B5"/>
    <w:rsid w:val="00E10D45"/>
    <w:rsid w:val="00E16749"/>
    <w:rsid w:val="00E26E32"/>
    <w:rsid w:val="00E26F6D"/>
    <w:rsid w:val="00E42546"/>
    <w:rsid w:val="00E45D80"/>
    <w:rsid w:val="00E85195"/>
    <w:rsid w:val="00E862AE"/>
    <w:rsid w:val="00E90111"/>
    <w:rsid w:val="00ED28A0"/>
    <w:rsid w:val="00ED66F5"/>
    <w:rsid w:val="00EE0D6D"/>
    <w:rsid w:val="00EE4CB8"/>
    <w:rsid w:val="00EE596D"/>
    <w:rsid w:val="00F060F7"/>
    <w:rsid w:val="00F1004A"/>
    <w:rsid w:val="00F16932"/>
    <w:rsid w:val="00F16DF1"/>
    <w:rsid w:val="00F216F0"/>
    <w:rsid w:val="00F52A8D"/>
    <w:rsid w:val="00F52C99"/>
    <w:rsid w:val="00F6567E"/>
    <w:rsid w:val="00F70921"/>
    <w:rsid w:val="00F80D8D"/>
    <w:rsid w:val="00F80F1A"/>
    <w:rsid w:val="00F848C9"/>
    <w:rsid w:val="00F92496"/>
    <w:rsid w:val="00F928CE"/>
    <w:rsid w:val="00FC75A4"/>
    <w:rsid w:val="00FE2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A04C"/>
  <w15:docId w15:val="{78CB4FBA-2D8C-3640-AB66-49903095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65B5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2861C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2861C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2861C3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2861C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2861C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2861C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2861C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2861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2861C3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61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2861C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2861C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2861C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2861C3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2861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2861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2861C3"/>
  </w:style>
  <w:style w:type="character" w:customStyle="1" w:styleId="WW8Num1z0">
    <w:name w:val="WW8Num1z0"/>
    <w:qFormat/>
    <w:rsid w:val="002861C3"/>
    <w:rPr>
      <w:rFonts w:cs="Times New Roman"/>
    </w:rPr>
  </w:style>
  <w:style w:type="character" w:customStyle="1" w:styleId="WW8Num2z0">
    <w:name w:val="WW8Num2z0"/>
    <w:qFormat/>
    <w:rsid w:val="002861C3"/>
    <w:rPr>
      <w:b/>
      <w:bCs/>
      <w:i/>
      <w:spacing w:val="-2"/>
    </w:rPr>
  </w:style>
  <w:style w:type="character" w:customStyle="1" w:styleId="WW8Num3z0">
    <w:name w:val="WW8Num3z0"/>
    <w:qFormat/>
    <w:rsid w:val="002861C3"/>
    <w:rPr>
      <w:rFonts w:ascii="Symbol" w:hAnsi="Symbol" w:cs="Symbol"/>
      <w:sz w:val="20"/>
    </w:rPr>
  </w:style>
  <w:style w:type="character" w:customStyle="1" w:styleId="WW8Num3z1">
    <w:name w:val="WW8Num3z1"/>
    <w:qFormat/>
    <w:rsid w:val="002861C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2861C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2861C3"/>
  </w:style>
  <w:style w:type="character" w:customStyle="1" w:styleId="WW8Num4z2">
    <w:name w:val="WW8Num4z2"/>
    <w:qFormat/>
    <w:rsid w:val="002861C3"/>
  </w:style>
  <w:style w:type="character" w:customStyle="1" w:styleId="WW8Num4z3">
    <w:name w:val="WW8Num4z3"/>
    <w:qFormat/>
    <w:rsid w:val="002861C3"/>
  </w:style>
  <w:style w:type="character" w:customStyle="1" w:styleId="WW8Num4z4">
    <w:name w:val="WW8Num4z4"/>
    <w:qFormat/>
    <w:rsid w:val="002861C3"/>
  </w:style>
  <w:style w:type="character" w:customStyle="1" w:styleId="WW8Num4z5">
    <w:name w:val="WW8Num4z5"/>
    <w:qFormat/>
    <w:rsid w:val="002861C3"/>
  </w:style>
  <w:style w:type="character" w:customStyle="1" w:styleId="WW8Num4z6">
    <w:name w:val="WW8Num4z6"/>
    <w:qFormat/>
    <w:rsid w:val="002861C3"/>
  </w:style>
  <w:style w:type="character" w:customStyle="1" w:styleId="WW8Num4z7">
    <w:name w:val="WW8Num4z7"/>
    <w:qFormat/>
    <w:rsid w:val="002861C3"/>
  </w:style>
  <w:style w:type="character" w:customStyle="1" w:styleId="WW8Num4z8">
    <w:name w:val="WW8Num4z8"/>
    <w:qFormat/>
    <w:rsid w:val="002861C3"/>
  </w:style>
  <w:style w:type="character" w:customStyle="1" w:styleId="WW8Num5z0">
    <w:name w:val="WW8Num5z0"/>
    <w:qFormat/>
    <w:rsid w:val="002861C3"/>
    <w:rPr>
      <w:rFonts w:ascii="Symbol" w:hAnsi="Symbol" w:cs="Symbol"/>
      <w:sz w:val="20"/>
    </w:rPr>
  </w:style>
  <w:style w:type="character" w:customStyle="1" w:styleId="WW8Num5z1">
    <w:name w:val="WW8Num5z1"/>
    <w:qFormat/>
    <w:rsid w:val="002861C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2861C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2861C3"/>
    <w:rPr>
      <w:rFonts w:cs="Times New Roman"/>
      <w:sz w:val="28"/>
      <w:szCs w:val="28"/>
    </w:rPr>
  </w:style>
  <w:style w:type="character" w:customStyle="1" w:styleId="WW8Num6z1">
    <w:name w:val="WW8Num6z1"/>
    <w:qFormat/>
    <w:rsid w:val="002861C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2861C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2861C3"/>
    <w:rPr>
      <w:b/>
      <w:bCs/>
      <w:i/>
      <w:iCs/>
    </w:rPr>
  </w:style>
  <w:style w:type="character" w:customStyle="1" w:styleId="WW8Num7z1">
    <w:name w:val="WW8Num7z1"/>
    <w:qFormat/>
    <w:rsid w:val="002861C3"/>
  </w:style>
  <w:style w:type="character" w:customStyle="1" w:styleId="WW8Num7z2">
    <w:name w:val="WW8Num7z2"/>
    <w:qFormat/>
    <w:rsid w:val="002861C3"/>
  </w:style>
  <w:style w:type="character" w:customStyle="1" w:styleId="WW8Num7z3">
    <w:name w:val="WW8Num7z3"/>
    <w:qFormat/>
    <w:rsid w:val="002861C3"/>
  </w:style>
  <w:style w:type="character" w:customStyle="1" w:styleId="WW8Num7z4">
    <w:name w:val="WW8Num7z4"/>
    <w:qFormat/>
    <w:rsid w:val="002861C3"/>
  </w:style>
  <w:style w:type="character" w:customStyle="1" w:styleId="WW8Num7z5">
    <w:name w:val="WW8Num7z5"/>
    <w:qFormat/>
    <w:rsid w:val="002861C3"/>
  </w:style>
  <w:style w:type="character" w:customStyle="1" w:styleId="WW8Num7z6">
    <w:name w:val="WW8Num7z6"/>
    <w:qFormat/>
    <w:rsid w:val="002861C3"/>
  </w:style>
  <w:style w:type="character" w:customStyle="1" w:styleId="WW8Num7z7">
    <w:name w:val="WW8Num7z7"/>
    <w:qFormat/>
    <w:rsid w:val="002861C3"/>
  </w:style>
  <w:style w:type="character" w:customStyle="1" w:styleId="WW8Num7z8">
    <w:name w:val="WW8Num7z8"/>
    <w:qFormat/>
    <w:rsid w:val="002861C3"/>
  </w:style>
  <w:style w:type="character" w:customStyle="1" w:styleId="WW8Num8z0">
    <w:name w:val="WW8Num8z0"/>
    <w:qFormat/>
    <w:rsid w:val="002861C3"/>
    <w:rPr>
      <w:rFonts w:ascii="Symbol" w:hAnsi="Symbol" w:cs="Symbol"/>
    </w:rPr>
  </w:style>
  <w:style w:type="character" w:customStyle="1" w:styleId="WW8Num8z1">
    <w:name w:val="WW8Num8z1"/>
    <w:qFormat/>
    <w:rsid w:val="002861C3"/>
    <w:rPr>
      <w:rFonts w:ascii="Courier New" w:hAnsi="Courier New" w:cs="Courier New"/>
    </w:rPr>
  </w:style>
  <w:style w:type="character" w:customStyle="1" w:styleId="WW8Num8z2">
    <w:name w:val="WW8Num8z2"/>
    <w:qFormat/>
    <w:rsid w:val="002861C3"/>
    <w:rPr>
      <w:rFonts w:ascii="Wingdings" w:hAnsi="Wingdings" w:cs="Wingdings"/>
    </w:rPr>
  </w:style>
  <w:style w:type="character" w:customStyle="1" w:styleId="WW8Num9z0">
    <w:name w:val="WW8Num9z0"/>
    <w:qFormat/>
    <w:rsid w:val="002861C3"/>
    <w:rPr>
      <w:rFonts w:cs="Times New Roman"/>
    </w:rPr>
  </w:style>
  <w:style w:type="character" w:customStyle="1" w:styleId="WW8Num10z0">
    <w:name w:val="WW8Num10z0"/>
    <w:qFormat/>
    <w:rsid w:val="002861C3"/>
    <w:rPr>
      <w:b/>
      <w:bCs/>
      <w:i/>
      <w:spacing w:val="-2"/>
    </w:rPr>
  </w:style>
  <w:style w:type="character" w:customStyle="1" w:styleId="WW8Num10z1">
    <w:name w:val="WW8Num10z1"/>
    <w:qFormat/>
    <w:rsid w:val="002861C3"/>
  </w:style>
  <w:style w:type="character" w:customStyle="1" w:styleId="WW8Num10z2">
    <w:name w:val="WW8Num10z2"/>
    <w:qFormat/>
    <w:rsid w:val="002861C3"/>
  </w:style>
  <w:style w:type="character" w:customStyle="1" w:styleId="WW8Num10z3">
    <w:name w:val="WW8Num10z3"/>
    <w:qFormat/>
    <w:rsid w:val="002861C3"/>
  </w:style>
  <w:style w:type="character" w:customStyle="1" w:styleId="WW8Num10z4">
    <w:name w:val="WW8Num10z4"/>
    <w:qFormat/>
    <w:rsid w:val="002861C3"/>
  </w:style>
  <w:style w:type="character" w:customStyle="1" w:styleId="WW8Num10z5">
    <w:name w:val="WW8Num10z5"/>
    <w:qFormat/>
    <w:rsid w:val="002861C3"/>
  </w:style>
  <w:style w:type="character" w:customStyle="1" w:styleId="WW8Num10z6">
    <w:name w:val="WW8Num10z6"/>
    <w:qFormat/>
    <w:rsid w:val="002861C3"/>
  </w:style>
  <w:style w:type="character" w:customStyle="1" w:styleId="WW8Num10z7">
    <w:name w:val="WW8Num10z7"/>
    <w:qFormat/>
    <w:rsid w:val="002861C3"/>
  </w:style>
  <w:style w:type="character" w:customStyle="1" w:styleId="WW8Num10z8">
    <w:name w:val="WW8Num10z8"/>
    <w:qFormat/>
    <w:rsid w:val="002861C3"/>
  </w:style>
  <w:style w:type="character" w:customStyle="1" w:styleId="WW8Num11z0">
    <w:name w:val="WW8Num11z0"/>
    <w:qFormat/>
    <w:rsid w:val="002861C3"/>
    <w:rPr>
      <w:rFonts w:cs="Times New Roman"/>
    </w:rPr>
  </w:style>
  <w:style w:type="character" w:customStyle="1" w:styleId="WW8Num12z0">
    <w:name w:val="WW8Num12z0"/>
    <w:qFormat/>
    <w:rsid w:val="002861C3"/>
    <w:rPr>
      <w:rFonts w:cs="Times New Roman"/>
    </w:rPr>
  </w:style>
  <w:style w:type="character" w:customStyle="1" w:styleId="WW8Num13z0">
    <w:name w:val="WW8Num13z0"/>
    <w:qFormat/>
    <w:rsid w:val="002861C3"/>
    <w:rPr>
      <w:b/>
      <w:bCs/>
      <w:i/>
      <w:iCs/>
    </w:rPr>
  </w:style>
  <w:style w:type="character" w:customStyle="1" w:styleId="WW8Num13z1">
    <w:name w:val="WW8Num13z1"/>
    <w:qFormat/>
    <w:rsid w:val="002861C3"/>
  </w:style>
  <w:style w:type="character" w:customStyle="1" w:styleId="WW8Num13z2">
    <w:name w:val="WW8Num13z2"/>
    <w:qFormat/>
    <w:rsid w:val="002861C3"/>
  </w:style>
  <w:style w:type="character" w:customStyle="1" w:styleId="WW8Num13z3">
    <w:name w:val="WW8Num13z3"/>
    <w:qFormat/>
    <w:rsid w:val="002861C3"/>
  </w:style>
  <w:style w:type="character" w:customStyle="1" w:styleId="WW8Num13z4">
    <w:name w:val="WW8Num13z4"/>
    <w:qFormat/>
    <w:rsid w:val="002861C3"/>
  </w:style>
  <w:style w:type="character" w:customStyle="1" w:styleId="WW8Num13z5">
    <w:name w:val="WW8Num13z5"/>
    <w:qFormat/>
    <w:rsid w:val="002861C3"/>
  </w:style>
  <w:style w:type="character" w:customStyle="1" w:styleId="WW8Num13z6">
    <w:name w:val="WW8Num13z6"/>
    <w:qFormat/>
    <w:rsid w:val="002861C3"/>
  </w:style>
  <w:style w:type="character" w:customStyle="1" w:styleId="WW8Num13z7">
    <w:name w:val="WW8Num13z7"/>
    <w:qFormat/>
    <w:rsid w:val="002861C3"/>
  </w:style>
  <w:style w:type="character" w:customStyle="1" w:styleId="WW8Num13z8">
    <w:name w:val="WW8Num13z8"/>
    <w:qFormat/>
    <w:rsid w:val="002861C3"/>
  </w:style>
  <w:style w:type="character" w:customStyle="1" w:styleId="WW8Num14z0">
    <w:name w:val="WW8Num14z0"/>
    <w:qFormat/>
    <w:rsid w:val="002861C3"/>
    <w:rPr>
      <w:rFonts w:ascii="Symbol" w:hAnsi="Symbol" w:cs="Symbol"/>
    </w:rPr>
  </w:style>
  <w:style w:type="character" w:customStyle="1" w:styleId="WW8Num14z1">
    <w:name w:val="WW8Num14z1"/>
    <w:qFormat/>
    <w:rsid w:val="002861C3"/>
    <w:rPr>
      <w:rFonts w:ascii="Courier New" w:hAnsi="Courier New" w:cs="Courier New"/>
    </w:rPr>
  </w:style>
  <w:style w:type="character" w:customStyle="1" w:styleId="WW8Num14z2">
    <w:name w:val="WW8Num14z2"/>
    <w:qFormat/>
    <w:rsid w:val="002861C3"/>
    <w:rPr>
      <w:rFonts w:ascii="Wingdings" w:hAnsi="Wingdings" w:cs="Wingdings"/>
    </w:rPr>
  </w:style>
  <w:style w:type="character" w:customStyle="1" w:styleId="WW8Num15z0">
    <w:name w:val="WW8Num15z0"/>
    <w:qFormat/>
    <w:rsid w:val="002861C3"/>
    <w:rPr>
      <w:rFonts w:ascii="Symbol" w:hAnsi="Symbol" w:cs="Symbol"/>
    </w:rPr>
  </w:style>
  <w:style w:type="character" w:customStyle="1" w:styleId="WW8Num15z1">
    <w:name w:val="WW8Num15z1"/>
    <w:qFormat/>
    <w:rsid w:val="002861C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2861C3"/>
    <w:rPr>
      <w:rFonts w:ascii="Wingdings" w:hAnsi="Wingdings" w:cs="Wingdings"/>
    </w:rPr>
  </w:style>
  <w:style w:type="character" w:customStyle="1" w:styleId="WW8Num15z4">
    <w:name w:val="WW8Num15z4"/>
    <w:qFormat/>
    <w:rsid w:val="002861C3"/>
    <w:rPr>
      <w:rFonts w:ascii="Courier New" w:hAnsi="Courier New" w:cs="Courier New"/>
    </w:rPr>
  </w:style>
  <w:style w:type="character" w:customStyle="1" w:styleId="WW8Num16z0">
    <w:name w:val="WW8Num16z0"/>
    <w:qFormat/>
    <w:rsid w:val="002861C3"/>
    <w:rPr>
      <w:caps w:val="0"/>
      <w:smallCaps w:val="0"/>
    </w:rPr>
  </w:style>
  <w:style w:type="character" w:customStyle="1" w:styleId="WW8Num17z0">
    <w:name w:val="WW8Num17z0"/>
    <w:qFormat/>
    <w:rsid w:val="002861C3"/>
    <w:rPr>
      <w:rFonts w:ascii="Symbol" w:hAnsi="Symbol" w:cs="Symbol"/>
    </w:rPr>
  </w:style>
  <w:style w:type="character" w:customStyle="1" w:styleId="WW8Num17z2">
    <w:name w:val="WW8Num17z2"/>
    <w:qFormat/>
    <w:rsid w:val="002861C3"/>
    <w:rPr>
      <w:rFonts w:ascii="Wingdings" w:hAnsi="Wingdings" w:cs="Wingdings"/>
    </w:rPr>
  </w:style>
  <w:style w:type="character" w:customStyle="1" w:styleId="WW8Num17z4">
    <w:name w:val="WW8Num17z4"/>
    <w:qFormat/>
    <w:rsid w:val="002861C3"/>
    <w:rPr>
      <w:rFonts w:ascii="Courier New" w:hAnsi="Courier New" w:cs="Courier New"/>
    </w:rPr>
  </w:style>
  <w:style w:type="character" w:customStyle="1" w:styleId="WW8Num18z0">
    <w:name w:val="WW8Num18z0"/>
    <w:qFormat/>
    <w:rsid w:val="002861C3"/>
    <w:rPr>
      <w:rFonts w:ascii="Symbol" w:hAnsi="Symbol" w:cs="Symbol"/>
    </w:rPr>
  </w:style>
  <w:style w:type="character" w:customStyle="1" w:styleId="WW8Num18z1">
    <w:name w:val="WW8Num18z1"/>
    <w:qFormat/>
    <w:rsid w:val="002861C3"/>
    <w:rPr>
      <w:rFonts w:ascii="Courier New" w:hAnsi="Courier New" w:cs="Courier New"/>
    </w:rPr>
  </w:style>
  <w:style w:type="character" w:customStyle="1" w:styleId="WW8Num18z2">
    <w:name w:val="WW8Num18z2"/>
    <w:qFormat/>
    <w:rsid w:val="002861C3"/>
    <w:rPr>
      <w:rFonts w:ascii="Wingdings" w:hAnsi="Wingdings" w:cs="Wingdings"/>
    </w:rPr>
  </w:style>
  <w:style w:type="character" w:customStyle="1" w:styleId="WW8Num19z0">
    <w:name w:val="WW8Num19z0"/>
    <w:qFormat/>
    <w:rsid w:val="002861C3"/>
    <w:rPr>
      <w:b/>
      <w:i/>
    </w:rPr>
  </w:style>
  <w:style w:type="character" w:customStyle="1" w:styleId="WW8Num19z1">
    <w:name w:val="WW8Num19z1"/>
    <w:qFormat/>
    <w:rsid w:val="002861C3"/>
  </w:style>
  <w:style w:type="character" w:customStyle="1" w:styleId="WW8Num19z2">
    <w:name w:val="WW8Num19z2"/>
    <w:qFormat/>
    <w:rsid w:val="002861C3"/>
  </w:style>
  <w:style w:type="character" w:customStyle="1" w:styleId="WW8Num19z3">
    <w:name w:val="WW8Num19z3"/>
    <w:qFormat/>
    <w:rsid w:val="002861C3"/>
  </w:style>
  <w:style w:type="character" w:customStyle="1" w:styleId="WW8Num19z4">
    <w:name w:val="WW8Num19z4"/>
    <w:qFormat/>
    <w:rsid w:val="002861C3"/>
  </w:style>
  <w:style w:type="character" w:customStyle="1" w:styleId="WW8Num19z5">
    <w:name w:val="WW8Num19z5"/>
    <w:qFormat/>
    <w:rsid w:val="002861C3"/>
  </w:style>
  <w:style w:type="character" w:customStyle="1" w:styleId="WW8Num19z6">
    <w:name w:val="WW8Num19z6"/>
    <w:qFormat/>
    <w:rsid w:val="002861C3"/>
  </w:style>
  <w:style w:type="character" w:customStyle="1" w:styleId="WW8Num19z7">
    <w:name w:val="WW8Num19z7"/>
    <w:qFormat/>
    <w:rsid w:val="002861C3"/>
  </w:style>
  <w:style w:type="character" w:customStyle="1" w:styleId="WW8Num19z8">
    <w:name w:val="WW8Num19z8"/>
    <w:qFormat/>
    <w:rsid w:val="002861C3"/>
  </w:style>
  <w:style w:type="character" w:customStyle="1" w:styleId="WW8Num20z0">
    <w:name w:val="WW8Num20z0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2861C3"/>
  </w:style>
  <w:style w:type="character" w:customStyle="1" w:styleId="WW8Num20z2">
    <w:name w:val="WW8Num20z2"/>
    <w:qFormat/>
    <w:rsid w:val="002861C3"/>
  </w:style>
  <w:style w:type="character" w:customStyle="1" w:styleId="WW8Num20z3">
    <w:name w:val="WW8Num20z3"/>
    <w:qFormat/>
    <w:rsid w:val="002861C3"/>
  </w:style>
  <w:style w:type="character" w:customStyle="1" w:styleId="WW8Num20z4">
    <w:name w:val="WW8Num20z4"/>
    <w:qFormat/>
    <w:rsid w:val="002861C3"/>
  </w:style>
  <w:style w:type="character" w:customStyle="1" w:styleId="WW8Num20z5">
    <w:name w:val="WW8Num20z5"/>
    <w:qFormat/>
    <w:rsid w:val="002861C3"/>
  </w:style>
  <w:style w:type="character" w:customStyle="1" w:styleId="WW8Num20z6">
    <w:name w:val="WW8Num20z6"/>
    <w:qFormat/>
    <w:rsid w:val="002861C3"/>
  </w:style>
  <w:style w:type="character" w:customStyle="1" w:styleId="WW8Num20z7">
    <w:name w:val="WW8Num20z7"/>
    <w:qFormat/>
    <w:rsid w:val="002861C3"/>
  </w:style>
  <w:style w:type="character" w:customStyle="1" w:styleId="WW8Num20z8">
    <w:name w:val="WW8Num20z8"/>
    <w:qFormat/>
    <w:rsid w:val="002861C3"/>
  </w:style>
  <w:style w:type="character" w:customStyle="1" w:styleId="WW8Num21z0">
    <w:name w:val="WW8Num21z0"/>
    <w:qFormat/>
    <w:rsid w:val="002861C3"/>
    <w:rPr>
      <w:rFonts w:ascii="Symbol" w:hAnsi="Symbol" w:cs="Symbol"/>
    </w:rPr>
  </w:style>
  <w:style w:type="character" w:customStyle="1" w:styleId="WW8Num21z1">
    <w:name w:val="WW8Num21z1"/>
    <w:qFormat/>
    <w:rsid w:val="002861C3"/>
    <w:rPr>
      <w:rFonts w:ascii="Courier New" w:hAnsi="Courier New" w:cs="Courier New"/>
    </w:rPr>
  </w:style>
  <w:style w:type="character" w:customStyle="1" w:styleId="WW8Num21z2">
    <w:name w:val="WW8Num21z2"/>
    <w:qFormat/>
    <w:rsid w:val="002861C3"/>
    <w:rPr>
      <w:rFonts w:ascii="Wingdings" w:hAnsi="Wingdings" w:cs="Wingdings"/>
    </w:rPr>
  </w:style>
  <w:style w:type="character" w:customStyle="1" w:styleId="WW8Num22z0">
    <w:name w:val="WW8Num22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2861C3"/>
  </w:style>
  <w:style w:type="character" w:customStyle="1" w:styleId="WW8Num22z2">
    <w:name w:val="WW8Num22z2"/>
    <w:qFormat/>
    <w:rsid w:val="002861C3"/>
  </w:style>
  <w:style w:type="character" w:customStyle="1" w:styleId="WW8Num22z3">
    <w:name w:val="WW8Num22z3"/>
    <w:qFormat/>
    <w:rsid w:val="002861C3"/>
  </w:style>
  <w:style w:type="character" w:customStyle="1" w:styleId="WW8Num22z4">
    <w:name w:val="WW8Num22z4"/>
    <w:qFormat/>
    <w:rsid w:val="002861C3"/>
  </w:style>
  <w:style w:type="character" w:customStyle="1" w:styleId="WW8Num22z5">
    <w:name w:val="WW8Num22z5"/>
    <w:qFormat/>
    <w:rsid w:val="002861C3"/>
  </w:style>
  <w:style w:type="character" w:customStyle="1" w:styleId="WW8Num22z6">
    <w:name w:val="WW8Num22z6"/>
    <w:qFormat/>
    <w:rsid w:val="002861C3"/>
  </w:style>
  <w:style w:type="character" w:customStyle="1" w:styleId="WW8Num22z7">
    <w:name w:val="WW8Num22z7"/>
    <w:qFormat/>
    <w:rsid w:val="002861C3"/>
  </w:style>
  <w:style w:type="character" w:customStyle="1" w:styleId="WW8Num22z8">
    <w:name w:val="WW8Num22z8"/>
    <w:qFormat/>
    <w:rsid w:val="002861C3"/>
  </w:style>
  <w:style w:type="character" w:customStyle="1" w:styleId="WW8Num23z0">
    <w:name w:val="WW8Num23z0"/>
    <w:qFormat/>
    <w:rsid w:val="002861C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2861C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2861C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2861C3"/>
  </w:style>
  <w:style w:type="character" w:customStyle="1" w:styleId="WW8Num24z1">
    <w:name w:val="WW8Num24z1"/>
    <w:qFormat/>
    <w:rsid w:val="002861C3"/>
  </w:style>
  <w:style w:type="character" w:customStyle="1" w:styleId="WW8Num24z2">
    <w:name w:val="WW8Num24z2"/>
    <w:qFormat/>
    <w:rsid w:val="002861C3"/>
  </w:style>
  <w:style w:type="character" w:customStyle="1" w:styleId="WW8Num24z3">
    <w:name w:val="WW8Num24z3"/>
    <w:qFormat/>
    <w:rsid w:val="002861C3"/>
  </w:style>
  <w:style w:type="character" w:customStyle="1" w:styleId="WW8Num24z4">
    <w:name w:val="WW8Num24z4"/>
    <w:qFormat/>
    <w:rsid w:val="002861C3"/>
  </w:style>
  <w:style w:type="character" w:customStyle="1" w:styleId="WW8Num24z5">
    <w:name w:val="WW8Num24z5"/>
    <w:qFormat/>
    <w:rsid w:val="002861C3"/>
  </w:style>
  <w:style w:type="character" w:customStyle="1" w:styleId="WW8Num24z6">
    <w:name w:val="WW8Num24z6"/>
    <w:qFormat/>
    <w:rsid w:val="002861C3"/>
  </w:style>
  <w:style w:type="character" w:customStyle="1" w:styleId="WW8Num24z7">
    <w:name w:val="WW8Num24z7"/>
    <w:qFormat/>
    <w:rsid w:val="002861C3"/>
  </w:style>
  <w:style w:type="character" w:customStyle="1" w:styleId="WW8Num24z8">
    <w:name w:val="WW8Num24z8"/>
    <w:qFormat/>
    <w:rsid w:val="002861C3"/>
  </w:style>
  <w:style w:type="character" w:customStyle="1" w:styleId="WW8Num25z0">
    <w:name w:val="WW8Num25z0"/>
    <w:qFormat/>
    <w:rsid w:val="002861C3"/>
    <w:rPr>
      <w:rFonts w:ascii="Symbol" w:hAnsi="Symbol" w:cs="Symbol"/>
      <w:sz w:val="20"/>
    </w:rPr>
  </w:style>
  <w:style w:type="character" w:customStyle="1" w:styleId="WW8Num25z1">
    <w:name w:val="WW8Num25z1"/>
    <w:qFormat/>
    <w:rsid w:val="002861C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2861C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2861C3"/>
    <w:rPr>
      <w:b/>
    </w:rPr>
  </w:style>
  <w:style w:type="character" w:customStyle="1" w:styleId="WW8Num26z1">
    <w:name w:val="WW8Num26z1"/>
    <w:qFormat/>
    <w:rsid w:val="002861C3"/>
    <w:rPr>
      <w:b/>
    </w:rPr>
  </w:style>
  <w:style w:type="character" w:customStyle="1" w:styleId="WW8Num27z0">
    <w:name w:val="WW8Num27z0"/>
    <w:qFormat/>
    <w:rsid w:val="002861C3"/>
    <w:rPr>
      <w:rFonts w:cs="Times New Roman"/>
    </w:rPr>
  </w:style>
  <w:style w:type="character" w:customStyle="1" w:styleId="WW8Num28z0">
    <w:name w:val="WW8Num28z0"/>
    <w:qFormat/>
    <w:rsid w:val="002861C3"/>
  </w:style>
  <w:style w:type="character" w:customStyle="1" w:styleId="WW8Num28z1">
    <w:name w:val="WW8Num28z1"/>
    <w:qFormat/>
    <w:rsid w:val="002861C3"/>
  </w:style>
  <w:style w:type="character" w:customStyle="1" w:styleId="WW8Num28z2">
    <w:name w:val="WW8Num28z2"/>
    <w:qFormat/>
    <w:rsid w:val="002861C3"/>
  </w:style>
  <w:style w:type="character" w:customStyle="1" w:styleId="WW8Num28z3">
    <w:name w:val="WW8Num28z3"/>
    <w:qFormat/>
    <w:rsid w:val="002861C3"/>
  </w:style>
  <w:style w:type="character" w:customStyle="1" w:styleId="WW8Num28z4">
    <w:name w:val="WW8Num28z4"/>
    <w:qFormat/>
    <w:rsid w:val="002861C3"/>
  </w:style>
  <w:style w:type="character" w:customStyle="1" w:styleId="WW8Num28z5">
    <w:name w:val="WW8Num28z5"/>
    <w:qFormat/>
    <w:rsid w:val="002861C3"/>
  </w:style>
  <w:style w:type="character" w:customStyle="1" w:styleId="WW8Num28z6">
    <w:name w:val="WW8Num28z6"/>
    <w:qFormat/>
    <w:rsid w:val="002861C3"/>
  </w:style>
  <w:style w:type="character" w:customStyle="1" w:styleId="WW8Num28z7">
    <w:name w:val="WW8Num28z7"/>
    <w:qFormat/>
    <w:rsid w:val="002861C3"/>
  </w:style>
  <w:style w:type="character" w:customStyle="1" w:styleId="WW8Num28z8">
    <w:name w:val="WW8Num28z8"/>
    <w:qFormat/>
    <w:rsid w:val="002861C3"/>
  </w:style>
  <w:style w:type="character" w:customStyle="1" w:styleId="WW8Num29z0">
    <w:name w:val="WW8Num29z0"/>
    <w:qFormat/>
    <w:rsid w:val="002861C3"/>
    <w:rPr>
      <w:rFonts w:ascii="Symbol" w:hAnsi="Symbol" w:cs="Symbol"/>
    </w:rPr>
  </w:style>
  <w:style w:type="character" w:customStyle="1" w:styleId="WW8Num29z1">
    <w:name w:val="WW8Num29z1"/>
    <w:qFormat/>
    <w:rsid w:val="002861C3"/>
    <w:rPr>
      <w:rFonts w:ascii="Courier New" w:hAnsi="Courier New" w:cs="Courier New"/>
    </w:rPr>
  </w:style>
  <w:style w:type="character" w:customStyle="1" w:styleId="WW8Num29z2">
    <w:name w:val="WW8Num29z2"/>
    <w:qFormat/>
    <w:rsid w:val="002861C3"/>
    <w:rPr>
      <w:rFonts w:ascii="Wingdings" w:hAnsi="Wingdings" w:cs="Wingdings"/>
    </w:rPr>
  </w:style>
  <w:style w:type="character" w:customStyle="1" w:styleId="WW8Num30z0">
    <w:name w:val="WW8Num30z0"/>
    <w:qFormat/>
    <w:rsid w:val="002861C3"/>
    <w:rPr>
      <w:rFonts w:ascii="Symbol" w:hAnsi="Symbol" w:cs="Symbol"/>
      <w:sz w:val="20"/>
    </w:rPr>
  </w:style>
  <w:style w:type="character" w:customStyle="1" w:styleId="WW8Num30z1">
    <w:name w:val="WW8Num30z1"/>
    <w:qFormat/>
    <w:rsid w:val="002861C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2861C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2861C3"/>
    <w:rPr>
      <w:rFonts w:ascii="Symbol" w:hAnsi="Symbol" w:cs="Symbol"/>
    </w:rPr>
  </w:style>
  <w:style w:type="character" w:customStyle="1" w:styleId="WW8Num31z2">
    <w:name w:val="WW8Num31z2"/>
    <w:qFormat/>
    <w:rsid w:val="002861C3"/>
    <w:rPr>
      <w:rFonts w:ascii="Wingdings" w:hAnsi="Wingdings" w:cs="Wingdings"/>
    </w:rPr>
  </w:style>
  <w:style w:type="character" w:customStyle="1" w:styleId="WW8Num31z4">
    <w:name w:val="WW8Num31z4"/>
    <w:qFormat/>
    <w:rsid w:val="002861C3"/>
    <w:rPr>
      <w:rFonts w:ascii="Courier New" w:hAnsi="Courier New" w:cs="Courier New"/>
    </w:rPr>
  </w:style>
  <w:style w:type="character" w:styleId="a4">
    <w:name w:val="page number"/>
    <w:basedOn w:val="a1"/>
    <w:rsid w:val="002861C3"/>
  </w:style>
  <w:style w:type="character" w:customStyle="1" w:styleId="a5">
    <w:name w:val="Текст выноски Знак"/>
    <w:qFormat/>
    <w:rsid w:val="002861C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2861C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2861C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2861C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2861C3"/>
    <w:rPr>
      <w:sz w:val="24"/>
      <w:szCs w:val="24"/>
    </w:rPr>
  </w:style>
  <w:style w:type="character" w:customStyle="1" w:styleId="41">
    <w:name w:val="Заголовок №4_"/>
    <w:basedOn w:val="a1"/>
    <w:qFormat/>
    <w:rsid w:val="002861C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2861C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2861C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2861C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2861C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2861C3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2861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2861C3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2861C3"/>
  </w:style>
  <w:style w:type="paragraph" w:styleId="ab">
    <w:name w:val="caption"/>
    <w:basedOn w:val="a0"/>
    <w:qFormat/>
    <w:rsid w:val="002861C3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2861C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2861C3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2861C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2861C3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2861C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2861C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2861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2861C3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uiPriority w:val="99"/>
    <w:qFormat/>
    <w:rsid w:val="002861C3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2861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2861C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2861C3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2861C3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2861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2861C3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2861C3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2861C3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2861C3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861C3"/>
    <w:pPr>
      <w:jc w:val="center"/>
    </w:pPr>
    <w:rPr>
      <w:b/>
      <w:bCs/>
    </w:rPr>
  </w:style>
  <w:style w:type="numbering" w:customStyle="1" w:styleId="WW8Num1">
    <w:name w:val="WW8Num1"/>
    <w:qFormat/>
    <w:rsid w:val="002861C3"/>
  </w:style>
  <w:style w:type="numbering" w:customStyle="1" w:styleId="WW8Num2">
    <w:name w:val="WW8Num2"/>
    <w:qFormat/>
    <w:rsid w:val="002861C3"/>
  </w:style>
  <w:style w:type="numbering" w:customStyle="1" w:styleId="WW8Num3">
    <w:name w:val="WW8Num3"/>
    <w:qFormat/>
    <w:rsid w:val="002861C3"/>
  </w:style>
  <w:style w:type="numbering" w:customStyle="1" w:styleId="WW8Num4">
    <w:name w:val="WW8Num4"/>
    <w:qFormat/>
    <w:rsid w:val="002861C3"/>
  </w:style>
  <w:style w:type="numbering" w:customStyle="1" w:styleId="WW8Num5">
    <w:name w:val="WW8Num5"/>
    <w:qFormat/>
    <w:rsid w:val="002861C3"/>
  </w:style>
  <w:style w:type="numbering" w:customStyle="1" w:styleId="WW8Num6">
    <w:name w:val="WW8Num6"/>
    <w:qFormat/>
    <w:rsid w:val="002861C3"/>
  </w:style>
  <w:style w:type="numbering" w:customStyle="1" w:styleId="WW8Num7">
    <w:name w:val="WW8Num7"/>
    <w:qFormat/>
    <w:rsid w:val="002861C3"/>
  </w:style>
  <w:style w:type="numbering" w:customStyle="1" w:styleId="WW8Num8">
    <w:name w:val="WW8Num8"/>
    <w:qFormat/>
    <w:rsid w:val="002861C3"/>
  </w:style>
  <w:style w:type="numbering" w:customStyle="1" w:styleId="WW8Num9">
    <w:name w:val="WW8Num9"/>
    <w:qFormat/>
    <w:rsid w:val="002861C3"/>
  </w:style>
  <w:style w:type="numbering" w:customStyle="1" w:styleId="WW8Num10">
    <w:name w:val="WW8Num10"/>
    <w:qFormat/>
    <w:rsid w:val="002861C3"/>
  </w:style>
  <w:style w:type="numbering" w:customStyle="1" w:styleId="WW8Num11">
    <w:name w:val="WW8Num11"/>
    <w:qFormat/>
    <w:rsid w:val="002861C3"/>
  </w:style>
  <w:style w:type="numbering" w:customStyle="1" w:styleId="WW8Num12">
    <w:name w:val="WW8Num12"/>
    <w:qFormat/>
    <w:rsid w:val="002861C3"/>
  </w:style>
  <w:style w:type="numbering" w:customStyle="1" w:styleId="WW8Num13">
    <w:name w:val="WW8Num13"/>
    <w:qFormat/>
    <w:rsid w:val="002861C3"/>
  </w:style>
  <w:style w:type="numbering" w:customStyle="1" w:styleId="WW8Num14">
    <w:name w:val="WW8Num14"/>
    <w:qFormat/>
    <w:rsid w:val="002861C3"/>
  </w:style>
  <w:style w:type="numbering" w:customStyle="1" w:styleId="WW8Num15">
    <w:name w:val="WW8Num15"/>
    <w:qFormat/>
    <w:rsid w:val="002861C3"/>
  </w:style>
  <w:style w:type="numbering" w:customStyle="1" w:styleId="WW8Num16">
    <w:name w:val="WW8Num16"/>
    <w:qFormat/>
    <w:rsid w:val="002861C3"/>
  </w:style>
  <w:style w:type="numbering" w:customStyle="1" w:styleId="WW8Num17">
    <w:name w:val="WW8Num17"/>
    <w:qFormat/>
    <w:rsid w:val="002861C3"/>
  </w:style>
  <w:style w:type="numbering" w:customStyle="1" w:styleId="WW8Num18">
    <w:name w:val="WW8Num18"/>
    <w:qFormat/>
    <w:rsid w:val="002861C3"/>
  </w:style>
  <w:style w:type="numbering" w:customStyle="1" w:styleId="WW8Num19">
    <w:name w:val="WW8Num19"/>
    <w:qFormat/>
    <w:rsid w:val="002861C3"/>
  </w:style>
  <w:style w:type="numbering" w:customStyle="1" w:styleId="WW8Num20">
    <w:name w:val="WW8Num20"/>
    <w:qFormat/>
    <w:rsid w:val="002861C3"/>
  </w:style>
  <w:style w:type="numbering" w:customStyle="1" w:styleId="WW8Num21">
    <w:name w:val="WW8Num21"/>
    <w:qFormat/>
    <w:rsid w:val="002861C3"/>
  </w:style>
  <w:style w:type="numbering" w:customStyle="1" w:styleId="WW8Num22">
    <w:name w:val="WW8Num22"/>
    <w:qFormat/>
    <w:rsid w:val="002861C3"/>
  </w:style>
  <w:style w:type="numbering" w:customStyle="1" w:styleId="WW8Num23">
    <w:name w:val="WW8Num23"/>
    <w:qFormat/>
    <w:rsid w:val="002861C3"/>
  </w:style>
  <w:style w:type="numbering" w:customStyle="1" w:styleId="WW8Num24">
    <w:name w:val="WW8Num24"/>
    <w:qFormat/>
    <w:rsid w:val="002861C3"/>
  </w:style>
  <w:style w:type="numbering" w:customStyle="1" w:styleId="WW8Num25">
    <w:name w:val="WW8Num25"/>
    <w:qFormat/>
    <w:rsid w:val="002861C3"/>
  </w:style>
  <w:style w:type="numbering" w:customStyle="1" w:styleId="WW8Num26">
    <w:name w:val="WW8Num26"/>
    <w:qFormat/>
    <w:rsid w:val="002861C3"/>
  </w:style>
  <w:style w:type="numbering" w:customStyle="1" w:styleId="WW8Num27">
    <w:name w:val="WW8Num27"/>
    <w:qFormat/>
    <w:rsid w:val="002861C3"/>
  </w:style>
  <w:style w:type="numbering" w:customStyle="1" w:styleId="WW8Num28">
    <w:name w:val="WW8Num28"/>
    <w:qFormat/>
    <w:rsid w:val="002861C3"/>
  </w:style>
  <w:style w:type="numbering" w:customStyle="1" w:styleId="WW8Num29">
    <w:name w:val="WW8Num29"/>
    <w:qFormat/>
    <w:rsid w:val="002861C3"/>
  </w:style>
  <w:style w:type="numbering" w:customStyle="1" w:styleId="WW8Num30">
    <w:name w:val="WW8Num30"/>
    <w:qFormat/>
    <w:rsid w:val="002861C3"/>
  </w:style>
  <w:style w:type="numbering" w:customStyle="1" w:styleId="WW8Num31">
    <w:name w:val="WW8Num31"/>
    <w:qFormat/>
    <w:rsid w:val="002861C3"/>
  </w:style>
  <w:style w:type="table" w:styleId="af4">
    <w:name w:val="Table Grid"/>
    <w:basedOn w:val="a2"/>
    <w:uiPriority w:val="39"/>
    <w:rsid w:val="00286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2861C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2861C3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2861C3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2861C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2861C3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2861C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86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861C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861C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861C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2861C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2861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2861C3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2861C3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2861C3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2861C3"/>
    <w:rPr>
      <w:vertAlign w:val="superscript"/>
    </w:rPr>
  </w:style>
  <w:style w:type="character" w:customStyle="1" w:styleId="FontStyle22">
    <w:name w:val="Font Style22"/>
    <w:rsid w:val="002861C3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861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2861C3"/>
  </w:style>
  <w:style w:type="paragraph" w:styleId="aff2">
    <w:name w:val="Document Map"/>
    <w:basedOn w:val="a0"/>
    <w:link w:val="aff3"/>
    <w:uiPriority w:val="99"/>
    <w:semiHidden/>
    <w:unhideWhenUsed/>
    <w:rsid w:val="0046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uiPriority w:val="99"/>
    <w:semiHidden/>
    <w:rsid w:val="00461697"/>
    <w:rPr>
      <w:rFonts w:ascii="Tahoma" w:hAnsi="Tahoma" w:cs="Tahoma"/>
      <w:sz w:val="16"/>
      <w:szCs w:val="16"/>
    </w:rPr>
  </w:style>
  <w:style w:type="character" w:customStyle="1" w:styleId="js-item-maininfo">
    <w:name w:val="js-item-maininfo"/>
    <w:basedOn w:val="a1"/>
    <w:rsid w:val="00C91962"/>
  </w:style>
  <w:style w:type="character" w:customStyle="1" w:styleId="search-descr">
    <w:name w:val="search-descr"/>
    <w:basedOn w:val="a1"/>
    <w:rsid w:val="00AA259F"/>
  </w:style>
  <w:style w:type="character" w:customStyle="1" w:styleId="rsl-label-link">
    <w:name w:val="rsl-label-link"/>
    <w:basedOn w:val="a1"/>
    <w:rsid w:val="00AA259F"/>
  </w:style>
  <w:style w:type="paragraph" w:customStyle="1" w:styleId="aff4">
    <w:name w:val="Таблица"/>
    <w:basedOn w:val="a0"/>
    <w:link w:val="aff5"/>
    <w:uiPriority w:val="99"/>
    <w:qFormat/>
    <w:rsid w:val="00EE4CB8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ff5">
    <w:name w:val="Таблица Знак"/>
    <w:link w:val="aff4"/>
    <w:uiPriority w:val="99"/>
    <w:rsid w:val="00EE4CB8"/>
    <w:rPr>
      <w:rFonts w:ascii="Times New Roman" w:eastAsia="Calibri" w:hAnsi="Times New Roman" w:cs="Times New Roman"/>
      <w:kern w:val="28"/>
    </w:rPr>
  </w:style>
  <w:style w:type="numbering" w:customStyle="1" w:styleId="WW8Num161">
    <w:name w:val="WW8Num161"/>
    <w:rsid w:val="00EE4CB8"/>
    <w:pPr>
      <w:numPr>
        <w:numId w:val="31"/>
      </w:numPr>
    </w:pPr>
  </w:style>
  <w:style w:type="paragraph" w:customStyle="1" w:styleId="TimesNewRoman">
    <w:name w:val="Стиль Дидакт_единицы + Times New Roman"/>
    <w:basedOn w:val="a0"/>
    <w:uiPriority w:val="99"/>
    <w:qFormat/>
    <w:rsid w:val="00EE4CB8"/>
    <w:pPr>
      <w:widowControl w:val="0"/>
      <w:numPr>
        <w:numId w:val="31"/>
      </w:numPr>
      <w:autoSpaceDE w:val="0"/>
      <w:autoSpaceDN w:val="0"/>
      <w:adjustRightInd w:val="0"/>
      <w:spacing w:before="240" w:after="240" w:line="360" w:lineRule="auto"/>
      <w:ind w:left="1418"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0D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EE0D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51">
    <w:name w:val="Font Style51"/>
    <w:basedOn w:val="a1"/>
    <w:uiPriority w:val="99"/>
    <w:rsid w:val="00EE0D6D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25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51136">
                      <w:marLeft w:val="1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6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2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0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165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50057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4471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56121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938687">
                      <w:marLeft w:val="1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3D359-A373-4DCD-9810-6EF64E2D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7863</Words>
  <Characters>44821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Лев Орлов</cp:lastModifiedBy>
  <cp:revision>20</cp:revision>
  <cp:lastPrinted>2019-02-13T10:00:00Z</cp:lastPrinted>
  <dcterms:created xsi:type="dcterms:W3CDTF">2022-02-28T11:34:00Z</dcterms:created>
  <dcterms:modified xsi:type="dcterms:W3CDTF">2022-08-29T21:17:00Z</dcterms:modified>
</cp:coreProperties>
</file>